
<file path=[Content_Types].xml><?xml version="1.0" encoding="utf-8"?>
<Types xmlns="http://schemas.openxmlformats.org/package/2006/content-types">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2F370" w14:textId="77777777" w:rsidR="008D7F8B" w:rsidRPr="00FD3997" w:rsidRDefault="008D7F8B" w:rsidP="004315A9">
      <w:pPr>
        <w:rPr>
          <w:b/>
          <w:bCs/>
          <w:noProof/>
          <w:lang w:eastAsia="sv-SE"/>
        </w:rPr>
      </w:pPr>
    </w:p>
    <w:p w14:paraId="0981D872" w14:textId="77777777" w:rsidR="008F2F3C" w:rsidRDefault="008F2F3C" w:rsidP="004315A9"/>
    <w:p w14:paraId="55594F33" w14:textId="77777777" w:rsidR="008F2F3C" w:rsidRDefault="008F2F3C" w:rsidP="004315A9"/>
    <w:p w14:paraId="5E4043CC" w14:textId="77777777" w:rsidR="008F2F3C" w:rsidRDefault="008F2F3C" w:rsidP="004315A9"/>
    <w:p w14:paraId="6275D501" w14:textId="77777777" w:rsidR="008F2F3C" w:rsidRDefault="008F2F3C" w:rsidP="004315A9"/>
    <w:p w14:paraId="5D7976C8" w14:textId="77777777" w:rsidR="008F2F3C" w:rsidRDefault="008F2F3C" w:rsidP="004315A9"/>
    <w:p w14:paraId="17CEB452" w14:textId="77777777" w:rsidR="008F2F3C" w:rsidRDefault="008F2F3C" w:rsidP="004315A9"/>
    <w:p w14:paraId="6FE86336" w14:textId="77777777" w:rsidR="008F2F3C" w:rsidRDefault="002F30C9" w:rsidP="004315A9">
      <w:r>
        <w:rPr>
          <w:noProof/>
          <w:lang w:eastAsia="sv-SE"/>
        </w:rPr>
        <mc:AlternateContent>
          <mc:Choice Requires="wps">
            <w:drawing>
              <wp:anchor distT="0" distB="0" distL="114300" distR="114300" simplePos="0" relativeHeight="251661823" behindDoc="0" locked="0" layoutInCell="1" allowOverlap="1" wp14:anchorId="08798C9A" wp14:editId="3A13921D">
                <wp:simplePos x="0" y="0"/>
                <wp:positionH relativeFrom="margin">
                  <wp:align>right</wp:align>
                </wp:positionH>
                <wp:positionV relativeFrom="paragraph">
                  <wp:posOffset>180068</wp:posOffset>
                </wp:positionV>
                <wp:extent cx="5324475" cy="112268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4475" cy="1122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14:paraId="0CAB77D8" w14:textId="77777777" w:rsidR="005F4EB4" w:rsidRPr="005966E5" w:rsidRDefault="006F1033" w:rsidP="002F30C9">
                            <w:pPr>
                              <w:jc w:val="center"/>
                              <w:rPr>
                                <w:rFonts w:ascii="Times New Roman" w:hAnsi="Times New Roman" w:cs="Times New Roman"/>
                                <w:color w:val="000000"/>
                                <w:sz w:val="48"/>
                                <w:szCs w:val="48"/>
                              </w:rPr>
                            </w:pPr>
                            <w:r w:rsidRPr="005966E5">
                              <w:rPr>
                                <w:rFonts w:ascii="Times New Roman" w:hAnsi="Times New Roman" w:cs="Times New Roman"/>
                                <w:color w:val="000000"/>
                                <w:sz w:val="48"/>
                                <w:szCs w:val="48"/>
                              </w:rPr>
                              <w:t>Får jag vara med?</w:t>
                            </w:r>
                          </w:p>
                          <w:p w14:paraId="29215DCE" w14:textId="77777777" w:rsidR="006F1033" w:rsidRPr="006F1033" w:rsidRDefault="006F1033" w:rsidP="002F30C9">
                            <w:pPr>
                              <w:jc w:val="center"/>
                              <w:rPr>
                                <w:rFonts w:ascii="Times New Roman" w:hAnsi="Times New Roman" w:cs="Times New Roman"/>
                                <w:color w:val="000000"/>
                                <w:sz w:val="36"/>
                                <w:szCs w:val="36"/>
                              </w:rPr>
                            </w:pPr>
                            <w:r w:rsidRPr="005966E5">
                              <w:rPr>
                                <w:rFonts w:ascii="Times New Roman" w:hAnsi="Times New Roman" w:cs="Times New Roman"/>
                                <w:color w:val="000000"/>
                                <w:sz w:val="36"/>
                                <w:szCs w:val="36"/>
                              </w:rPr>
                              <w:t>Integration med hjälp av idrott bland barn med invandrarbakgrund</w:t>
                            </w:r>
                            <w:r>
                              <w:rPr>
                                <w:rFonts w:ascii="Times New Roman" w:hAnsi="Times New Roman" w:cs="Times New Roman"/>
                                <w:color w:val="000000"/>
                                <w:sz w:val="36"/>
                                <w:szCs w:val="36"/>
                              </w:rPr>
                              <w:t xml:space="preserve"> </w:t>
                            </w:r>
                          </w:p>
                          <w:p w14:paraId="0018747E" w14:textId="77777777" w:rsidR="005F4EB4" w:rsidRPr="007B7BFA" w:rsidRDefault="005F4EB4" w:rsidP="00F72145">
                            <w:pPr>
                              <w:pStyle w:val="titelrubrik1"/>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2B2F51" id="_x0000_t202" coordsize="21600,21600" o:spt="202" path="m,l,21600r21600,l21600,xe">
                <v:stroke joinstyle="miter"/>
                <v:path gradientshapeok="t" o:connecttype="rect"/>
              </v:shapetype>
              <v:shape id="Text Box 11" o:spid="_x0000_s1026" type="#_x0000_t202" style="position:absolute;margin-left:368.05pt;margin-top:14.2pt;width:419.25pt;height:88.4pt;z-index:251661823;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odU0gIAAPMFAAAOAAAAZHJzL2Uyb0RvYy54bWysVNtu2zAMfR+wfxD07vpSJbGNOkUbx8OA&#10;7gK0+wDFlmNhtuRJSuxu2L+PkpM06V6GbX4wJIo65CGPeHM7di3aM6W5FBkOrwKMmChlxcU2w1+e&#10;Ci/GSBsqKtpKwTL8zDS+Xb59czP0KYtkI9uKKQQgQqdDn+HGmD71fV02rKP6SvZMwGEtVUcNbNXW&#10;rxQdAL1r/SgI5v4gVdUrWTKtwZpPh3jp8OualeZTXWtmUJthyM24v3L/jf37yxuabhXtG14e0qB/&#10;kUVHuYCgJ6icGop2iv8G1fFSSS1rc1XKzpd1zUvmOACbMHjF5rGhPXNcoDi6P5VJ/z/Y8uP+s0K8&#10;gt6FGAnaQY+e2GjQvRwRmKA+Q69TcHvswdGMYAdfx1X3D7L8qpGQq4aKLbtTSg4NoxXk5276Z1cn&#10;HG1BNsMHWUEcujPSAY216mzxoBwI0KFPz6fe2FxKMM6uI0IWM4xKOAvDKJrHrns+TY/Xe6XNOyY7&#10;ZBcZVtB8B0/3D9oAEXA9uthoQha8bZ0AWnFhAMfJAsHhqj2zabh+/kiCZB2vY+KRaL72SJDn3l2x&#10;It68CBez/DpfrfLwp40bkrThVcWEDXPUVkj+rHcHlU+qOKlLy5ZXFs6mpNV2s2oV2lPQduE+2y5I&#10;/szNv0zDHQOXV5TCiAT3UeIV83jhkYLMvGQRxF4QJvfJPCAJyYtLSg9csH+nhIYMJ7NoNqnpgpt9&#10;/+zEzoyT4tpdB9KZGIeB/aYHDHZ45pP9qAo3QizE65LQtOMGhk7LuwzHZyhWumtROUUYyttpfVZB&#10;y/qlglDooz6c0K22J5WbcTMCilX/RlbPIHklQZCga5iUsGik+o7RAFMnw/rbjiqGUftewLNJQkLs&#10;mHIbMltEsFHnJ5vzEypKgMqwwWharsw02na94tsGIk1lE/IOnlrN3SN4yQqo2A1MFkfqMAXt6Drf&#10;O6+XWb38BQAA//8DAFBLAwQUAAYACAAAACEAsZZRyN8AAAAHAQAADwAAAGRycy9kb3ducmV2Lnht&#10;bEyPzU7DMBCE70i8g7VIXCrqkFIUhTgVQqrggPgpXLi59iaOiNchdtPw9iwnOO7MaObbajP7Xkw4&#10;xi6QgstlBgLJBNtRq+D9bXtRgIhJk9V9IFTwjRE29elJpUsbjvSK0y61gksollqBS2kopYzGoddx&#10;GQYk9powep34HFtpR33kct/LPMuupdcd8YLTA945NJ+7g1fwRF8vxty754/tarHw+UPzGKZGqfOz&#10;+fYGRMI5/YXhF5/RoWamfTiQjaJXwI8kBXlxBYLdYlWsQexZyNY5yLqS//nrHwAAAP//AwBQSwEC&#10;LQAUAAYACAAAACEAtoM4kv4AAADhAQAAEwAAAAAAAAAAAAAAAAAAAAAAW0NvbnRlbnRfVHlwZXNd&#10;LnhtbFBLAQItABQABgAIAAAAIQA4/SH/1gAAAJQBAAALAAAAAAAAAAAAAAAAAC8BAABfcmVscy8u&#10;cmVsc1BLAQItABQABgAIAAAAIQBqcodU0gIAAPMFAAAOAAAAAAAAAAAAAAAAAC4CAABkcnMvZTJv&#10;RG9jLnhtbFBLAQItABQABgAIAAAAIQCxllHI3wAAAAcBAAAPAAAAAAAAAAAAAAAAACwFAABkcnMv&#10;ZG93bnJldi54bWxQSwUGAAAAAAQABADzAAAAOAYAAAAA&#10;" filled="f" stroked="f" strokecolor="black [3213]">
                <v:textbox>
                  <w:txbxContent>
                    <w:p w:rsidR="005F4EB4" w:rsidRPr="005966E5" w:rsidRDefault="006F1033" w:rsidP="002F30C9">
                      <w:pPr>
                        <w:jc w:val="center"/>
                        <w:rPr>
                          <w:rFonts w:ascii="Times New Roman" w:hAnsi="Times New Roman" w:cs="Times New Roman"/>
                          <w:color w:val="000000"/>
                          <w:sz w:val="48"/>
                          <w:szCs w:val="48"/>
                        </w:rPr>
                      </w:pPr>
                      <w:r w:rsidRPr="005966E5">
                        <w:rPr>
                          <w:rFonts w:ascii="Times New Roman" w:hAnsi="Times New Roman" w:cs="Times New Roman"/>
                          <w:color w:val="000000"/>
                          <w:sz w:val="48"/>
                          <w:szCs w:val="48"/>
                        </w:rPr>
                        <w:t>Får jag vara med?</w:t>
                      </w:r>
                    </w:p>
                    <w:p w:rsidR="006F1033" w:rsidRPr="006F1033" w:rsidRDefault="006F1033" w:rsidP="002F30C9">
                      <w:pPr>
                        <w:jc w:val="center"/>
                        <w:rPr>
                          <w:rFonts w:ascii="Times New Roman" w:hAnsi="Times New Roman" w:cs="Times New Roman"/>
                          <w:color w:val="000000"/>
                          <w:sz w:val="36"/>
                          <w:szCs w:val="36"/>
                        </w:rPr>
                      </w:pPr>
                      <w:r w:rsidRPr="005966E5">
                        <w:rPr>
                          <w:rFonts w:ascii="Times New Roman" w:hAnsi="Times New Roman" w:cs="Times New Roman"/>
                          <w:color w:val="000000"/>
                          <w:sz w:val="36"/>
                          <w:szCs w:val="36"/>
                        </w:rPr>
                        <w:t>Integration med hjälp av idrott bland barn med invandrarbakgrund</w:t>
                      </w:r>
                      <w:r>
                        <w:rPr>
                          <w:rFonts w:ascii="Times New Roman" w:hAnsi="Times New Roman" w:cs="Times New Roman"/>
                          <w:color w:val="000000"/>
                          <w:sz w:val="36"/>
                          <w:szCs w:val="36"/>
                        </w:rPr>
                        <w:t xml:space="preserve"> </w:t>
                      </w:r>
                    </w:p>
                    <w:p w:rsidR="005F4EB4" w:rsidRPr="007B7BFA" w:rsidRDefault="005F4EB4" w:rsidP="00F72145">
                      <w:pPr>
                        <w:pStyle w:val="titelrubrik1"/>
                      </w:pPr>
                    </w:p>
                  </w:txbxContent>
                </v:textbox>
                <w10:wrap anchorx="margin"/>
              </v:shape>
            </w:pict>
          </mc:Fallback>
        </mc:AlternateContent>
      </w:r>
    </w:p>
    <w:p w14:paraId="4132FC03" w14:textId="77777777" w:rsidR="008F2F3C" w:rsidRDefault="008F2F3C" w:rsidP="004315A9"/>
    <w:p w14:paraId="5BFAE06C" w14:textId="77777777" w:rsidR="008F2F3C" w:rsidRDefault="008F2F3C" w:rsidP="004315A9"/>
    <w:p w14:paraId="42806733" w14:textId="77777777" w:rsidR="008F2F3C" w:rsidRDefault="008F2F3C" w:rsidP="004315A9"/>
    <w:p w14:paraId="5303F2CE" w14:textId="77777777" w:rsidR="00766D5F" w:rsidRDefault="00766D5F" w:rsidP="004315A9"/>
    <w:p w14:paraId="5986BC86" w14:textId="77777777" w:rsidR="00766D5F" w:rsidRDefault="0047723B" w:rsidP="004315A9">
      <w:r>
        <w:rPr>
          <w:noProof/>
          <w:lang w:eastAsia="sv-SE"/>
        </w:rPr>
        <mc:AlternateContent>
          <mc:Choice Requires="wps">
            <w:drawing>
              <wp:anchor distT="0" distB="0" distL="114300" distR="114300" simplePos="0" relativeHeight="251666944" behindDoc="0" locked="0" layoutInCell="1" allowOverlap="1" wp14:anchorId="1BD935C8" wp14:editId="76F10BED">
                <wp:simplePos x="0" y="0"/>
                <wp:positionH relativeFrom="margin">
                  <wp:align>right</wp:align>
                </wp:positionH>
                <wp:positionV relativeFrom="paragraph">
                  <wp:posOffset>16828</wp:posOffset>
                </wp:positionV>
                <wp:extent cx="5400675" cy="715645"/>
                <wp:effectExtent l="0" t="0" r="0" b="8255"/>
                <wp:wrapNone/>
                <wp:docPr id="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675" cy="715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14:paraId="517949F3" w14:textId="77777777" w:rsidR="005F4EB4" w:rsidRPr="00A3713D" w:rsidRDefault="005F4EB4" w:rsidP="00F72145">
                            <w:pPr>
                              <w:pStyle w:val="titelrubrik2"/>
                              <w:rPr>
                                <w:rFonts w:ascii="Times New Roman" w:hAnsi="Times New Roman"/>
                              </w:rPr>
                            </w:pPr>
                            <w:r w:rsidRPr="00A3713D">
                              <w:rPr>
                                <w:rFonts w:ascii="Times New Roman" w:hAnsi="Times New Roman"/>
                              </w:rPr>
                              <w:t>Johanna Larsson och Linnéa Dahlberg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805BD2" id="Text Box 13" o:spid="_x0000_s1027" type="#_x0000_t202" style="position:absolute;margin-left:374.05pt;margin-top:1.35pt;width:425.25pt;height:56.35pt;z-index:2516669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SlE1wIAAPgFAAAOAAAAZHJzL2Uyb0RvYy54bWysVG1vmzAQ/j5p/8HydwqkJgmopGpDmCZ1&#10;L1K7H+CACdbAZrYT6Kb9951NkpLuy7SND8g+28/dc/fc3dwObYMOTGkuRYrDqwAjJgpZcrFL8Zen&#10;3FtipA0VJW2kYCl+Zhrfrt6+uem7hM1kLZuSKQQgQid9l+LamC7xfV3UrKX6SnZMwGElVUsNbNXO&#10;LxXtAb1t/FkQzP1eqrJTsmBagzUbD/HK4VcVK8ynqtLMoCbFEJtxf+X+W/v3Vzc02Sna1bw4hkH/&#10;IoqWcgFOz1AZNRTtFf8NquWFklpW5qqQrS+rihfMcQA2YfCKzWNNO+a4QHJ0d06T/n+wxcfDZ4V4&#10;meIYI0FbKNETGwy6lwMKr216+k4ncOuxg3tmADuU2VHV3YMsvmok5LqmYsfulJJ9zWgJ4YX2pT95&#10;OuJoC7LtP8gS/NC9kQ5oqFRrcwfZQIAOZXo+l8bGUoAxIlDsRYRRAWeLMJqTyLmgyel1p7R5x2SL&#10;7CLFCkrv0OnhQRsbDU1OV6wzIXPeNK78jbgwwMXRAr7hqT2zUbhq/oiDeLPcLIlHZvONR4Is8+7y&#10;NfHmebiIsutsvc7Cn9ZvSJKalyUT1s1JWSH5s8odNT5q4qwtLRteWjgbkla77bpR6EBB2bn7jgmZ&#10;XPMvw3BJAC6vKIUzEtzPYi+fLxceyUnkxYtg6QVhfB/PAxKTLL+k9MAF+3dKqAfRRbNoFNMFN9v9&#10;7MzODKPgmn0LyhkZh4H9LGOo1r6FJh/tzgQVdAPEQjjOk5TQpOUGRk7D2xQvJyhWuRtROkRDeTOu&#10;Jxm0rF8yCD5O+nA6t9IeRW6G7eA6yjWB7YGtLJ9B+EqCLkHdMC5hUUv1HaMeRk+K9bc9VQyj5r2A&#10;5olDQuyschsSLWawUdOT7fSEigKgUmwwGpdrM863faf4rgZPY/aEvIOGq7jrhZeogJHdwHhx3I6j&#10;0M6v6d7dehnYq18AAAD//wMAUEsDBBQABgAIAAAAIQBRL+3Y3gAAAAYBAAAPAAAAZHJzL2Rvd25y&#10;ZXYueG1sTI/BTsMwEETvSPyDtUhcqtZpIKUKcSqEVMEBFShcuLnxJo6I1yF20/D3LCc4jmY086bY&#10;TK4TIw6h9aRguUhAIFXetNQoeH/bztcgQtRkdOcJFXxjgE15flbo3PgTveK4j43gEgq5VmBj7HMp&#10;Q2XR6bDwPRJ7tR+cjiyHRppBn7jcdTJNkpV0uiVesLrHe4vV5/7oFOzo66WqHuzzx/ZqNnPpY/3k&#10;x1qpy4vp7hZExCn+heEXn9GhZKaDP5IJolPAR6KC9AYEm+ssyUAcOLXMrkGWhfyPX/4AAAD//wMA&#10;UEsBAi0AFAAGAAgAAAAhALaDOJL+AAAA4QEAABMAAAAAAAAAAAAAAAAAAAAAAFtDb250ZW50X1R5&#10;cGVzXS54bWxQSwECLQAUAAYACAAAACEAOP0h/9YAAACUAQAACwAAAAAAAAAAAAAAAAAvAQAAX3Jl&#10;bHMvLnJlbHNQSwECLQAUAAYACAAAACEAbB0pRNcCAAD4BQAADgAAAAAAAAAAAAAAAAAuAgAAZHJz&#10;L2Uyb0RvYy54bWxQSwECLQAUAAYACAAAACEAUS/t2N4AAAAGAQAADwAAAAAAAAAAAAAAAAAxBQAA&#10;ZHJzL2Rvd25yZXYueG1sUEsFBgAAAAAEAAQA8wAAADwGAAAAAA==&#10;" filled="f" stroked="f" strokecolor="black [3213]">
                <v:textbox>
                  <w:txbxContent>
                    <w:p w:rsidR="005F4EB4" w:rsidRPr="00A3713D" w:rsidRDefault="005F4EB4" w:rsidP="00F72145">
                      <w:pPr>
                        <w:pStyle w:val="titelrubrik2"/>
                        <w:rPr>
                          <w:rFonts w:ascii="Times New Roman" w:hAnsi="Times New Roman"/>
                        </w:rPr>
                      </w:pPr>
                      <w:r w:rsidRPr="00A3713D">
                        <w:rPr>
                          <w:rFonts w:ascii="Times New Roman" w:hAnsi="Times New Roman"/>
                        </w:rPr>
                        <w:t>Johanna Larsson och Linnéa Dahlberg</w:t>
                      </w:r>
                    </w:p>
                  </w:txbxContent>
                </v:textbox>
                <w10:wrap anchorx="margin"/>
              </v:shape>
            </w:pict>
          </mc:Fallback>
        </mc:AlternateContent>
      </w:r>
    </w:p>
    <w:p w14:paraId="20FB4BE7" w14:textId="77777777" w:rsidR="008F2F3C" w:rsidRDefault="008F2F3C" w:rsidP="004315A9"/>
    <w:p w14:paraId="639BB3FC" w14:textId="77777777" w:rsidR="008F2F3C" w:rsidRDefault="008F2F3C" w:rsidP="004315A9"/>
    <w:p w14:paraId="6754A6EE" w14:textId="77777777" w:rsidR="008D7F8B" w:rsidRPr="00AA2C30" w:rsidRDefault="003611AE" w:rsidP="004315A9">
      <w:r>
        <w:rPr>
          <w:noProof/>
          <w:lang w:eastAsia="sv-SE"/>
        </w:rPr>
        <mc:AlternateContent>
          <mc:Choice Requires="wps">
            <w:drawing>
              <wp:anchor distT="0" distB="0" distL="114300" distR="114300" simplePos="0" relativeHeight="251667968" behindDoc="0" locked="0" layoutInCell="1" allowOverlap="1" wp14:anchorId="18636DE0" wp14:editId="397AD7B5">
                <wp:simplePos x="0" y="0"/>
                <wp:positionH relativeFrom="column">
                  <wp:posOffset>16601</wp:posOffset>
                </wp:positionH>
                <wp:positionV relativeFrom="paragraph">
                  <wp:posOffset>264705</wp:posOffset>
                </wp:positionV>
                <wp:extent cx="5486400" cy="320675"/>
                <wp:effectExtent l="0" t="0" r="3810" b="3810"/>
                <wp:wrapNone/>
                <wp:docPr id="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32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14:paraId="4819DF75" w14:textId="77777777" w:rsidR="005F4EB4" w:rsidRPr="00AA2C30" w:rsidRDefault="005F4EB4" w:rsidP="00F72145">
                            <w:pPr>
                              <w:pStyle w:val="titelrubrik2"/>
                              <w:rPr>
                                <w:rFonts w:ascii="Times New Roman" w:hAnsi="Times New Roman"/>
                              </w:rPr>
                            </w:pPr>
                            <w:r w:rsidRPr="00AA2C30">
                              <w:rPr>
                                <w:rFonts w:ascii="Times New Roman" w:hAnsi="Times New Roman"/>
                              </w:rPr>
                              <w:t>2019</w:t>
                            </w:r>
                          </w:p>
                          <w:p w14:paraId="239E56BC" w14:textId="77777777" w:rsidR="005F4EB4" w:rsidRDefault="005F4EB4" w:rsidP="008D7F8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536975" id="Text Box 14" o:spid="_x0000_s1028" type="#_x0000_t202" style="position:absolute;margin-left:1.3pt;margin-top:20.85pt;width:6in;height:25.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lZg1wIAAPgFAAAOAAAAZHJzL2Uyb0RvYy54bWysVNtu2zAMfR+wfxD07vpS5WKjTtHG8TCg&#10;uwDtPkCx5ViYLXmSErsb9u+j5CR1updhmx8MiZIOechD3twObYMOTGkuRYrDqwAjJgpZcrFL8Zen&#10;3FtipA0VJW2kYCl+Zhrfrt6+uem7hEWylk3JFAIQoZO+S3FtTJf4vi5q1lJ9JTsm4LCSqqUGtmrn&#10;l4r2gN42fhQEc7+XquyULJjWYM3GQ7xy+FXFCvOpqjQzqEkxxGbcX7n/1v791Q1Ndop2NS+OYdC/&#10;iKKlXIDTM1RGDUV7xX+DanmhpJaVuSpk68uq4gVzHIBNGLxi81jTjjkukBzdndOk/x9s8fHwWSFe&#10;phgKJWgLJXpig0H3ckAhsenpO53ArccO7pkB7FBmR1V3D7L4qpGQ65qKHbtTSvY1oyWEF9qX/uTp&#10;iKMtyLb/IEvwQ/dGOqChUq3NHWQDATqU6flcGhtLAcYZWc5JAEcFnF1HwXwxcy5ocnrdKW3eMdki&#10;u0ixgtI7dHp40MZGQ5PTFetMyJw3jSt/Iy4McHG0gG94as9sFK6aP+Ig3iw3S+KRaL7xSJBl3l2+&#10;Jt48Dxez7Dpbr7Pwp/UbkqTmZcmEdXNSVkj+rHJHjY+aOGtLy4aXFs6GpNVuu24UOlBQdu6+Y0Im&#10;1/zLMFwSgMsrSmFEgvso9vL5cuGRnMy8eBEsvSCM7+N5QGKS5ZeUHrhg/04J9SmOZ9FsFNMFN9v9&#10;7MzODKPgmn0LyhkZh4H9LGOo1r6FJh/tzgQVdAPEQjjOk5TQpOUGRk7DW9D8BMUqdyNKh2gob8b1&#10;JIOW9UsGwcdJH07nVtqjyM2wHVxHRTY82wNbWT6D8JUEXYKEYVzCopbqO0Y9jJ4U6297qhhGzXsB&#10;zROHhNhZ5TZktohgo6Yn2+kJFQVApdhgNC7XZpxv+07xXQ2exuwJeQcNV3HXCy9RASO7gfHiuB1H&#10;oZ1f07279TKwV78AAAD//wMAUEsDBBQABgAIAAAAIQAcdJtJ3gAAAAcBAAAPAAAAZHJzL2Rvd25y&#10;ZXYueG1sTI69TsMwFIV3JN7BukgsVevUoLSEOBVCqmBABQoLm2vfxBHxdYjdNLw9ZoLx/Oicr9xM&#10;rmMjDqH1JGG5yIAhaW9aaiS8v23na2AhKjKq84QSvjHApjo/K1Vh/IlecdzHhqURCoWSYGPsC86D&#10;tuhUWPgeKWW1H5yKSQ4NN4M6pXHXcZFlOXeqpfRgVY/3FvXn/ugk7OjrResH+/yxvZrNnHisn/xY&#10;S3l5Md3dAos4xb8y/OIndKgS08EfyQTWSRB5Kkq4Xq6ApXid58k4SLgRAnhV8v/81Q8AAAD//wMA&#10;UEsBAi0AFAAGAAgAAAAhALaDOJL+AAAA4QEAABMAAAAAAAAAAAAAAAAAAAAAAFtDb250ZW50X1R5&#10;cGVzXS54bWxQSwECLQAUAAYACAAAACEAOP0h/9YAAACUAQAACwAAAAAAAAAAAAAAAAAvAQAAX3Jl&#10;bHMvLnJlbHNQSwECLQAUAAYACAAAACEALfZWYNcCAAD4BQAADgAAAAAAAAAAAAAAAAAuAgAAZHJz&#10;L2Uyb0RvYy54bWxQSwECLQAUAAYACAAAACEAHHSbSd4AAAAHAQAADwAAAAAAAAAAAAAAAAAxBQAA&#10;ZHJzL2Rvd25yZXYueG1sUEsFBgAAAAAEAAQA8wAAADwGAAAAAA==&#10;" filled="f" stroked="f" strokecolor="black [3213]">
                <v:textbox>
                  <w:txbxContent>
                    <w:p w:rsidR="005F4EB4" w:rsidRPr="00AA2C30" w:rsidRDefault="005F4EB4" w:rsidP="00F72145">
                      <w:pPr>
                        <w:pStyle w:val="titelrubrik2"/>
                        <w:rPr>
                          <w:rFonts w:ascii="Times New Roman" w:hAnsi="Times New Roman"/>
                        </w:rPr>
                      </w:pPr>
                      <w:r w:rsidRPr="00AA2C30">
                        <w:rPr>
                          <w:rFonts w:ascii="Times New Roman" w:hAnsi="Times New Roman"/>
                        </w:rPr>
                        <w:t>2019</w:t>
                      </w:r>
                    </w:p>
                    <w:p w:rsidR="005F4EB4" w:rsidRDefault="005F4EB4" w:rsidP="008D7F8B"/>
                  </w:txbxContent>
                </v:textbox>
              </v:shape>
            </w:pict>
          </mc:Fallback>
        </mc:AlternateContent>
      </w:r>
    </w:p>
    <w:p w14:paraId="3594F73E" w14:textId="77777777" w:rsidR="008D7F8B" w:rsidRDefault="008D7F8B" w:rsidP="004315A9">
      <w:pPr>
        <w:rPr>
          <w:szCs w:val="21"/>
        </w:rPr>
      </w:pPr>
    </w:p>
    <w:p w14:paraId="2EDDC5E3" w14:textId="77777777" w:rsidR="008D7F8B" w:rsidRDefault="008D7F8B" w:rsidP="004315A9">
      <w:pPr>
        <w:rPr>
          <w:szCs w:val="21"/>
        </w:rPr>
      </w:pPr>
    </w:p>
    <w:p w14:paraId="0CFD706E" w14:textId="77777777" w:rsidR="00AA2C30" w:rsidRDefault="00AA2C30" w:rsidP="004315A9">
      <w:pPr>
        <w:rPr>
          <w:szCs w:val="21"/>
        </w:rPr>
      </w:pPr>
    </w:p>
    <w:p w14:paraId="71CEF311" w14:textId="77777777" w:rsidR="00AA2C30" w:rsidRDefault="00AA2C30" w:rsidP="004315A9">
      <w:pPr>
        <w:rPr>
          <w:szCs w:val="21"/>
        </w:rPr>
      </w:pPr>
    </w:p>
    <w:p w14:paraId="2B4FBB7A" w14:textId="77777777" w:rsidR="00AA2C30" w:rsidRDefault="00AA2C30" w:rsidP="004315A9">
      <w:pPr>
        <w:rPr>
          <w:szCs w:val="21"/>
        </w:rPr>
      </w:pPr>
    </w:p>
    <w:p w14:paraId="2CD80B2B" w14:textId="77777777" w:rsidR="00AA2C30" w:rsidRDefault="00AA2C30" w:rsidP="004315A9">
      <w:pPr>
        <w:rPr>
          <w:szCs w:val="21"/>
        </w:rPr>
      </w:pPr>
    </w:p>
    <w:p w14:paraId="77312DE9" w14:textId="77777777" w:rsidR="00AA2C30" w:rsidRDefault="00AA2C30" w:rsidP="004315A9">
      <w:pPr>
        <w:rPr>
          <w:szCs w:val="21"/>
        </w:rPr>
      </w:pPr>
    </w:p>
    <w:p w14:paraId="34BB33D0" w14:textId="77777777" w:rsidR="00AA2C30" w:rsidRDefault="00AA2C30" w:rsidP="004315A9">
      <w:pPr>
        <w:rPr>
          <w:szCs w:val="21"/>
        </w:rPr>
      </w:pPr>
    </w:p>
    <w:p w14:paraId="0CBF8942" w14:textId="77777777" w:rsidR="00AA2C30" w:rsidRDefault="00AA2C30" w:rsidP="004315A9">
      <w:pPr>
        <w:rPr>
          <w:szCs w:val="21"/>
        </w:rPr>
      </w:pPr>
    </w:p>
    <w:p w14:paraId="2B016286" w14:textId="77777777" w:rsidR="00492100" w:rsidRDefault="00AA2C30" w:rsidP="004315A9">
      <w:pPr>
        <w:rPr>
          <w:szCs w:val="21"/>
        </w:rPr>
        <w:sectPr w:rsidR="00492100" w:rsidSect="00492100">
          <w:headerReference w:type="default" r:id="rId8"/>
          <w:footerReference w:type="default" r:id="rId9"/>
          <w:pgSz w:w="11906" w:h="16838"/>
          <w:pgMar w:top="261" w:right="1701" w:bottom="1134" w:left="1701" w:header="709" w:footer="709" w:gutter="0"/>
          <w:cols w:space="708"/>
          <w:docGrid w:linePitch="360"/>
        </w:sectPr>
      </w:pPr>
      <w:r>
        <w:rPr>
          <w:noProof/>
          <w:lang w:eastAsia="sv-SE"/>
        </w:rPr>
        <mc:AlternateContent>
          <mc:Choice Requires="wps">
            <w:drawing>
              <wp:anchor distT="0" distB="0" distL="114300" distR="114300" simplePos="0" relativeHeight="251668992" behindDoc="0" locked="0" layoutInCell="1" allowOverlap="1" wp14:anchorId="38B21079" wp14:editId="222EC401">
                <wp:simplePos x="0" y="0"/>
                <wp:positionH relativeFrom="column">
                  <wp:posOffset>22044</wp:posOffset>
                </wp:positionH>
                <wp:positionV relativeFrom="paragraph">
                  <wp:posOffset>162106</wp:posOffset>
                </wp:positionV>
                <wp:extent cx="5600700" cy="1533525"/>
                <wp:effectExtent l="0" t="0" r="0" b="9525"/>
                <wp:wrapNone/>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533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14:paraId="13096E4B" w14:textId="77777777" w:rsidR="005F4EB4" w:rsidRPr="00A3713D" w:rsidRDefault="00FD3997" w:rsidP="00FB60E4">
                            <w:pPr>
                              <w:pStyle w:val="info"/>
                              <w:rPr>
                                <w:rFonts w:ascii="Times New Roman" w:hAnsi="Times New Roman"/>
                                <w:sz w:val="24"/>
                                <w:szCs w:val="24"/>
                                <w:lang w:val="sv-SE"/>
                              </w:rPr>
                            </w:pPr>
                            <w:sdt>
                              <w:sdtPr>
                                <w:rPr>
                                  <w:rFonts w:ascii="Times New Roman" w:hAnsi="Times New Roman"/>
                                  <w:sz w:val="24"/>
                                  <w:szCs w:val="24"/>
                                  <w:lang w:val="sv-SE"/>
                                </w:rPr>
                                <w:alias w:val="Publikationstyp"/>
                                <w:tag w:val="Publikationstyp"/>
                                <w:id w:val="1151260052"/>
                                <w:dropDownList>
                                  <w:listItem w:displayText="Publikationstyp" w:value="Publikationstyp"/>
                                  <w:listItem w:displayText="Examensarbete" w:value="Examensarbete"/>
                                  <w:listItem w:displayText="Uppsats" w:value="Uppsats"/>
                                </w:dropDownList>
                              </w:sdtPr>
                              <w:sdtEndPr/>
                              <w:sdtContent>
                                <w:r w:rsidR="005F4EB4" w:rsidRPr="00A3713D">
                                  <w:rPr>
                                    <w:rFonts w:ascii="Times New Roman" w:hAnsi="Times New Roman"/>
                                    <w:sz w:val="24"/>
                                    <w:szCs w:val="24"/>
                                    <w:lang w:val="sv-SE"/>
                                  </w:rPr>
                                  <w:t>Uppsats</w:t>
                                </w:r>
                              </w:sdtContent>
                            </w:sdt>
                            <w:r w:rsidR="005F4EB4" w:rsidRPr="00A3713D">
                              <w:rPr>
                                <w:rFonts w:ascii="Times New Roman" w:hAnsi="Times New Roman"/>
                                <w:sz w:val="24"/>
                                <w:szCs w:val="24"/>
                                <w:lang w:val="sv-SE"/>
                              </w:rPr>
                              <w:t xml:space="preserve">, </w:t>
                            </w:r>
                            <w:sdt>
                              <w:sdtPr>
                                <w:rPr>
                                  <w:rFonts w:ascii="Times New Roman" w:hAnsi="Times New Roman"/>
                                  <w:sz w:val="24"/>
                                  <w:szCs w:val="24"/>
                                  <w:lang w:val="sv-SE"/>
                                </w:rPr>
                                <w:alias w:val="Nivå"/>
                                <w:tag w:val="Nivå"/>
                                <w:id w:val="-1591536470"/>
                                <w:dropDownList>
                                  <w:listItem w:displayText="Nivå" w:value="Nivå"/>
                                  <w:listItem w:displayText="Avancerad nivå (magisterexamen)" w:value="Avancerad nivå (magisterexamen)"/>
                                  <w:listItem w:displayText="Avancerad nivå (masterexamen)" w:value="Avancerad nivå (masterexamen)"/>
                                  <w:listItem w:displayText="Avancerad nivå (yrkesexamen)" w:value="Avancerad nivå (yrkesexamen)"/>
                                  <w:listItem w:displayText="Grundnivå (högskoleexamen)" w:value="Grundnivå (högskoleexamen)"/>
                                  <w:listItem w:displayText="Grundnivå (kandidatexamen)" w:value="Grundnivå (kandidatexamen)"/>
                                  <w:listItem w:displayText="Grundnivå (yrkesexamen)" w:value="Grundnivå (yrkesexamen)"/>
                                  <w:listItem w:displayText="Studentarbete andra termin" w:value="Studentarbete andra termin"/>
                                </w:dropDownList>
                              </w:sdtPr>
                              <w:sdtEndPr/>
                              <w:sdtContent>
                                <w:r w:rsidR="005F4EB4" w:rsidRPr="00A3713D">
                                  <w:rPr>
                                    <w:rFonts w:ascii="Times New Roman" w:hAnsi="Times New Roman"/>
                                    <w:sz w:val="24"/>
                                    <w:szCs w:val="24"/>
                                    <w:lang w:val="sv-SE"/>
                                  </w:rPr>
                                  <w:t>Studentarbete andra termin</w:t>
                                </w:r>
                              </w:sdtContent>
                            </w:sdt>
                            <w:r w:rsidR="005F4EB4" w:rsidRPr="00A3713D">
                              <w:rPr>
                                <w:rFonts w:ascii="Times New Roman" w:hAnsi="Times New Roman"/>
                                <w:sz w:val="24"/>
                                <w:szCs w:val="24"/>
                                <w:lang w:val="sv-SE"/>
                              </w:rPr>
                              <w:t xml:space="preserve">, 6hp </w:t>
                            </w:r>
                            <w:sdt>
                              <w:sdtPr>
                                <w:rPr>
                                  <w:rFonts w:ascii="Times New Roman" w:hAnsi="Times New Roman"/>
                                  <w:sz w:val="24"/>
                                  <w:szCs w:val="24"/>
                                  <w:lang w:val="sv-SE"/>
                                </w:rPr>
                                <w:alias w:val="Högskolepoäng"/>
                                <w:tag w:val="Högskolepoäng"/>
                                <w:id w:val="1151260055"/>
                                <w:dropDownList>
                                  <w:listItem w:displayText="Högskolepoäng" w:value="Högskolepoäng"/>
                                  <w:listItem w:displayText="7,5 hp" w:value="7,5 hp"/>
                                  <w:listItem w:displayText="15 hp" w:value="15 hp"/>
                                  <w:listItem w:displayText="18 hp" w:value="18 hp"/>
                                  <w:listItem w:displayText="20 hp" w:value="20 hp"/>
                                  <w:listItem w:displayText="22,5 hp" w:value="22,5 hp"/>
                                  <w:listItem w:displayText="30 hp" w:value="30 hp"/>
                                  <w:listItem w:displayText="45 hp" w:value="45 hp"/>
                                  <w:listItem w:displayText="60 hp" w:value="60 hp"/>
                                </w:dropDownList>
                              </w:sdtPr>
                              <w:sdtEndPr/>
                              <w:sdtContent>
                                <w:r w:rsidR="005F4EB4" w:rsidRPr="00A3713D">
                                  <w:rPr>
                                    <w:rFonts w:ascii="Times New Roman" w:hAnsi="Times New Roman"/>
                                    <w:sz w:val="24"/>
                                    <w:szCs w:val="24"/>
                                    <w:lang w:val="sv-SE"/>
                                  </w:rPr>
                                  <w:t>Högskolepoäng</w:t>
                                </w:r>
                              </w:sdtContent>
                            </w:sdt>
                          </w:p>
                          <w:p w14:paraId="6BD8DEC7" w14:textId="77777777" w:rsidR="005F4EB4" w:rsidRPr="00FD3997" w:rsidRDefault="00FD3997" w:rsidP="005220A3">
                            <w:pPr>
                              <w:pStyle w:val="info"/>
                              <w:rPr>
                                <w:rFonts w:ascii="Times New Roman" w:hAnsi="Times New Roman"/>
                                <w:iCs/>
                                <w:lang w:val="sv-SE"/>
                              </w:rPr>
                            </w:pPr>
                            <w:sdt>
                              <w:sdtPr>
                                <w:rPr>
                                  <w:rFonts w:ascii="Times New Roman" w:hAnsi="Times New Roman"/>
                                  <w:sz w:val="24"/>
                                  <w:szCs w:val="24"/>
                                  <w:lang w:val="sv-SE" w:eastAsia="sv-SE"/>
                                </w:rPr>
                                <w:alias w:val="Huvudområden 2019-01-03"/>
                                <w:tag w:val="Huvudområden 2019-01-03"/>
                                <w:id w:val="318467705"/>
                                <w:comboBox>
                                  <w:listItem w:displayText="Huvudområde" w:value="Huvudområde"/>
                                  <w:listItem w:displayText="Arbetshälsovetenskap" w:value="Arbetshälsovetenskap"/>
                                  <w:listItem w:displayText="Besluts-, risk- och policyanalys" w:value="Besluts-, risk- och policyanalys"/>
                                  <w:listItem w:displayText="Bildpedagogik" w:value="Bildpedagogik"/>
                                  <w:listItem w:displayText="Biologi" w:value="Biologi"/>
                                  <w:listItem w:displayText="Biologi med ämnesdidaktisk inriktning" w:value="Biologi med ämnesdidaktisk inriktning"/>
                                  <w:listItem w:displayText="Byggnadsteknik" w:value="Byggnadsteknik"/>
                                  <w:listItem w:displayText="Datavetenskap" w:value="Datavetenskap"/>
                                  <w:listItem w:displayText="Datavetenskap med ämnesdidaktisk inriktning" w:value="Datavetenskap med ämnesdidaktisk inriktning"/>
                                  <w:listItem w:displayText="Design och formgivning" w:value="Design och formgivning"/>
                                  <w:listItem w:displayText="Didaktik" w:value="Didaktik"/>
                                  <w:listItem w:displayText="Dramapedagogik" w:value="Dramapedagogik"/>
                                  <w:listItem w:displayText="Elektronik" w:value="Elektronik"/>
                                  <w:listItem w:displayText="Energisystem" w:value="Energisystem"/>
                                  <w:listItem w:displayText="Energiteknik" w:value="Energiteknik"/>
                                  <w:listItem w:displayText="Engelska" w:value="Engelska"/>
                                  <w:listItem w:displayText="Engelska med ämnesdidaktisk inriktning" w:value="Engelska med ämnesdidaktisk inriktning"/>
                                  <w:listItem w:displayText="Filmvetenskap" w:value="Filmvetenskap"/>
                                  <w:listItem w:displayText="Folkhälsovetenskap" w:value="Folkhälsovetenskap"/>
                                  <w:listItem w:displayText="Fysik" w:value="Fysik"/>
                                  <w:listItem w:displayText="Fysik med ämnesdidaktisk inriktning" w:value="Fysik med ämnesdidaktisk inriktning"/>
                                  <w:listItem w:displayText="Företagsekonomi" w:value="Företagsekonomi"/>
                                  <w:listItem w:displayText="Geografi" w:value="Geografi"/>
                                  <w:listItem w:displayText="Geografi med ämnesdidaktisk inriktning" w:value="Geografi med ämnesdidaktisk inriktning"/>
                                  <w:listItem w:displayText="Geomatik" w:value="Geomatik"/>
                                  <w:listItem w:displayText="Historia" w:value="Historia"/>
                                  <w:listItem w:displayText="Historia med ämnesdidaktisk inriktning" w:value="Historia med ämnesdidaktisk inriktning"/>
                                  <w:listItem w:displayText="Idrottsvetenskap" w:value="Idrottsvetenskap"/>
                                  <w:listItem w:displayText="Idrott och hälsa med ämnesdidaktisk inriktning" w:value="Idrott och hälsa med ämnesdidaktisk inriktning"/>
                                  <w:listItem w:displayText="Industriell ekonomi" w:value="Industriell ekonomi"/>
                                  <w:listItem w:displayText="Kart- och mätningsteknik" w:value="Kart- och mätningsteknik"/>
                                  <w:listItem w:displayText="Kemi" w:value="Kemi"/>
                                  <w:listItem w:displayText="Kemi med ämnesdidaktisk inriktning" w:value="Kemi med ämnesdidaktisk inriktning"/>
                                  <w:listItem w:displayText="Kriminologi" w:value="Kriminologi"/>
                                  <w:listItem w:displayText="Lantmäteriteknik" w:value="Lantmäteriteknik"/>
                                  <w:listItem w:displayText="Litteraturvetenskap" w:value="Litteraturvetenskap"/>
                                  <w:listItem w:displayText="Maskinteknik" w:value="Maskinteknik"/>
                                  <w:listItem w:displayText="Matematik" w:value="Matematik"/>
                                  <w:listItem w:displayText="Matematik med ämnesdidaktisk inriktning" w:value="Matematik med ämnesdidaktisk inriktning"/>
                                  <w:listItem w:displayText="Matematik och naturvetenskap med ämnesdidaktisk inriktning" w:value="Matematik och naturvetenskap med ämnesdidaktisk inriktning"/>
                                  <w:listItem w:displayText="Medicinsk vetenskap" w:value="Medicinsk vetenskap"/>
                                  <w:listItem w:displayText="Medie- och kommunikationsvetenskap" w:value="Medie- och kommunikationsvetenskap"/>
                                  <w:listItem w:displayText="Miljöpsykologi" w:value="Miljöpsykologi"/>
                                  <w:listItem w:displayText="Miljöteknik" w:value="Miljöteknik"/>
                                  <w:listItem w:displayText="Omvårdnad" w:value="Omvårdnad"/>
                                  <w:listItem w:displayText="Omvårdnadsvetenskap" w:value="Omvårdnadsvetenskap"/>
                                  <w:listItem w:displayText="Pedagogik" w:value="Pedagogik"/>
                                  <w:listItem w:displayText="Psykologi" w:value="Psykologi"/>
                                  <w:listItem w:displayText="Religion med ämnesdidaktisk inriktning" w:value="Religion med ämnesdidaktisk inriktning"/>
                                  <w:listItem w:displayText="Religionsvetenskap" w:value="Religionsvetenskap"/>
                                  <w:listItem w:displayText="Samhällsplanering" w:value="Samhällsplanering"/>
                                  <w:listItem w:displayText="Socialt arbete" w:value="Socialt arbete"/>
                                  <w:listItem w:displayText="Sociologi" w:value="Sociologi"/>
                                  <w:listItem w:displayText="Statsvetenskap" w:value="Statsvetenskap"/>
                                  <w:listItem w:displayText="Svenska språket" w:value="Svenska språket"/>
                                  <w:listItem w:displayText="Teknik med ämnesdidaktisk inriktning" w:value="Teknik med ämnesdidaktisk inriktning"/>
                                  <w:listItem w:displayText="Teknisk fastighetsförvaltning" w:value="Teknisk fastighetsförvaltning"/>
                                  <w:listItem w:displayText="Tillämpad geografisk informationsteknologi" w:value="Tillämpad geografisk informationsteknologi"/>
                                  <w:listItem w:displayText="Träteknik" w:value="Träteknik"/>
                                  <w:listItem w:displayText="Utbildningsvetenskap" w:value="Utbildningsvetenskap"/>
                                  <w:listItem w:displayText="Vårdvetenskap" w:value="Vårdvetenskap"/>
                                </w:comboBox>
                              </w:sdtPr>
                              <w:sdtEndPr/>
                              <w:sdtContent>
                                <w:r w:rsidR="005F4EB4" w:rsidRPr="00FD3997">
                                  <w:rPr>
                                    <w:rFonts w:ascii="Times New Roman" w:hAnsi="Times New Roman"/>
                                    <w:sz w:val="24"/>
                                    <w:szCs w:val="24"/>
                                    <w:lang w:val="sv-SE" w:eastAsia="sv-SE"/>
                                  </w:rPr>
                                  <w:t>Idrottsvetenskap</w:t>
                                </w:r>
                              </w:sdtContent>
                            </w:sdt>
                          </w:p>
                          <w:p w14:paraId="79E76696" w14:textId="77777777" w:rsidR="005F4EB4" w:rsidRPr="00FD3997" w:rsidRDefault="00FD3997" w:rsidP="005220A3">
                            <w:pPr>
                              <w:pStyle w:val="info"/>
                              <w:rPr>
                                <w:rFonts w:ascii="Times New Roman" w:hAnsi="Times New Roman"/>
                                <w:lang w:val="sv-SE"/>
                              </w:rPr>
                            </w:pPr>
                            <w:sdt>
                              <w:sdtPr>
                                <w:rPr>
                                  <w:rFonts w:ascii="Times New Roman" w:hAnsi="Times New Roman"/>
                                  <w:sz w:val="24"/>
                                  <w:szCs w:val="24"/>
                                  <w:lang w:val="sv-SE"/>
                                </w:rPr>
                                <w:alias w:val="Program AHA 2019-01-03"/>
                                <w:tag w:val="Program AHA 2019-01-03"/>
                                <w:id w:val="1299181273"/>
                                <w:comboBox>
                                  <w:listItem w:displayText="Program" w:value="Program"/>
                                  <w:listItem w:displayText="Folkhälsostrateg för hållbar utveckling" w:value="Folkhälsostrateg för hållbar utveckling"/>
                                  <w:listItem w:displayText="Hälsopedagogiska programmet" w:value="Hälsopedagogiska programmet"/>
                                  <w:listItem w:displayText="Idrottsvetenskapliga programmet, inriktning hälsofrämjande livsstil" w:value="Idrottsvetenskapliga programmet, inriktning hälsofrämjande livsstil"/>
                                  <w:listItem w:displayText="Kandidatprogram i socialt arbete med inriktning internationellt socialt arbete" w:value="Kandidatprogram i socialt arbete med inriktning internationellt socialt arbete"/>
                                  <w:listItem w:displayText="Kandidatprogram i utredningskriminologi" w:value="Kandidatprogram i utredningskriminologi"/>
                                  <w:listItem w:displayText="Masterprogram i arbetshälsovetenskap" w:value="Masterprogram i arbetshälsovetenskap"/>
                                  <w:listItem w:displayText="Masterprogram i socialt arbete" w:value="Masterprogram i socialt arbete"/>
                                  <w:listItem w:displayText="Personal- och arbetslivsprogrammet" w:value="Personal- och arbetslivsprogrammet"/>
                                  <w:listItem w:displayText="Sjuksköterskeprogrammet" w:value="Sjuksköterskeprogrammet"/>
                                  <w:listItem w:displayText="Socionomprogrammet" w:value="Socionomprogrammet"/>
                                  <w:listItem w:displayText="Socionomprogrammet, inriktning internationellt socialt arbete" w:value="Socionomprogrammet, inriktning internationellt socialt arbete"/>
                                  <w:listItem w:displayText="Specialistsjuksköterskeprogrammet, inriktning anestesisjukvård" w:value="SpecialistsjukskötSpecialistsjuksköterskeprogrammet, inriktning anestesisjukvårderskeprogrammet, inriktning anestesisjukvård"/>
                                  <w:listItem w:displayText="Specialistsjuksköterskeprogrammet, inriktning distriktssköterska" w:value="Specialistsjuksköterskeprogrammet, inriktning distriktssköterska"/>
                                  <w:listItem w:displayText="Specialistsjuksköterskeprogrammet, inriktning intensivvård" w:value="Specialistsjuksköterskeprogrammet, inriktning intensivvård"/>
                                  <w:listItem w:displayText="Specialistsjuksköterskeprogrammet, inriktning vård av äldre" w:value="Specialistsjuksköterskeprogrammet, inriktning vård av äldre"/>
                                  <w:listItem w:displayText="Trädgårdsmästarprogrammet med inriktning mot hälsa och design" w:value="Trädgårdsmästarprogrammet med inriktning mot hälsa och design"/>
                                </w:comboBox>
                              </w:sdtPr>
                              <w:sdtEndPr/>
                              <w:sdtContent>
                                <w:r w:rsidR="005F4EB4" w:rsidRPr="00FD3997">
                                  <w:rPr>
                                    <w:rFonts w:ascii="Times New Roman" w:hAnsi="Times New Roman"/>
                                    <w:sz w:val="24"/>
                                    <w:szCs w:val="24"/>
                                    <w:lang w:val="sv-SE"/>
                                  </w:rPr>
                                  <w:t>Idrottsvetenskapliga programmet, inriktning hälsofrämjande livsstil</w:t>
                                </w:r>
                              </w:sdtContent>
                            </w:sdt>
                          </w:p>
                          <w:p w14:paraId="3D5770B8" w14:textId="77777777" w:rsidR="005F4EB4" w:rsidRPr="00FD3997" w:rsidRDefault="005F4EB4" w:rsidP="005220A3">
                            <w:pPr>
                              <w:pStyle w:val="info"/>
                              <w:rPr>
                                <w:rFonts w:ascii="Times New Roman" w:hAnsi="Times New Roman"/>
                                <w:sz w:val="24"/>
                                <w:szCs w:val="24"/>
                                <w:lang w:val="sv-SE"/>
                              </w:rPr>
                            </w:pPr>
                            <w:r w:rsidRPr="00FD3997">
                              <w:rPr>
                                <w:rFonts w:ascii="Times New Roman" w:hAnsi="Times New Roman"/>
                                <w:sz w:val="24"/>
                                <w:szCs w:val="24"/>
                                <w:lang w:val="sv-SE"/>
                              </w:rPr>
                              <w:t>Idrottssociologi och idrottspedagogik</w:t>
                            </w:r>
                          </w:p>
                          <w:p w14:paraId="5E8C0FCB" w14:textId="77777777" w:rsidR="005F4EB4" w:rsidRPr="00A3713D" w:rsidRDefault="005F4EB4" w:rsidP="00F21568">
                            <w:pPr>
                              <w:pStyle w:val="info"/>
                              <w:rPr>
                                <w:rFonts w:ascii="Times New Roman" w:hAnsi="Times New Roman"/>
                                <w:sz w:val="24"/>
                                <w:szCs w:val="24"/>
                                <w:lang w:val="sv-SE"/>
                              </w:rPr>
                            </w:pPr>
                          </w:p>
                          <w:p w14:paraId="3E46CD7E" w14:textId="77777777" w:rsidR="005F4EB4" w:rsidRPr="00A3713D" w:rsidRDefault="005F4EB4" w:rsidP="00F21568">
                            <w:pPr>
                              <w:pStyle w:val="info"/>
                              <w:rPr>
                                <w:rFonts w:ascii="Times New Roman" w:hAnsi="Times New Roman"/>
                                <w:kern w:val="32"/>
                                <w:sz w:val="24"/>
                                <w:szCs w:val="24"/>
                                <w:lang w:val="sv-SE"/>
                              </w:rPr>
                            </w:pPr>
                            <w:r w:rsidRPr="00A3713D">
                              <w:rPr>
                                <w:rFonts w:ascii="Times New Roman" w:hAnsi="Times New Roman"/>
                                <w:sz w:val="24"/>
                                <w:szCs w:val="24"/>
                                <w:lang w:val="sv-SE"/>
                              </w:rPr>
                              <w:t>Handledare</w:t>
                            </w:r>
                            <w:r w:rsidRPr="00A3713D">
                              <w:rPr>
                                <w:rFonts w:ascii="Times New Roman" w:hAnsi="Times New Roman"/>
                                <w:kern w:val="32"/>
                                <w:sz w:val="24"/>
                                <w:szCs w:val="24"/>
                                <w:lang w:val="sv-SE"/>
                              </w:rPr>
                              <w:t>: Sarah Karlsson</w:t>
                            </w:r>
                          </w:p>
                          <w:p w14:paraId="3D462015" w14:textId="77777777" w:rsidR="005F4EB4" w:rsidRPr="00A3713D" w:rsidRDefault="005F4EB4" w:rsidP="00F21568">
                            <w:pPr>
                              <w:pStyle w:val="info"/>
                              <w:rPr>
                                <w:rFonts w:ascii="Times New Roman" w:hAnsi="Times New Roman"/>
                                <w:kern w:val="32"/>
                                <w:sz w:val="24"/>
                                <w:szCs w:val="24"/>
                                <w:lang w:val="sv-SE"/>
                              </w:rPr>
                            </w:pPr>
                            <w:r w:rsidRPr="00A3713D">
                              <w:rPr>
                                <w:rFonts w:ascii="Times New Roman" w:hAnsi="Times New Roman"/>
                                <w:kern w:val="32"/>
                                <w:sz w:val="24"/>
                                <w:szCs w:val="24"/>
                                <w:lang w:val="sv-SE"/>
                              </w:rPr>
                              <w:t>Examinator</w:t>
                            </w:r>
                            <w:r w:rsidR="00E5244A">
                              <w:rPr>
                                <w:rFonts w:ascii="Times New Roman" w:hAnsi="Times New Roman"/>
                                <w:kern w:val="32"/>
                                <w:sz w:val="24"/>
                                <w:szCs w:val="24"/>
                                <w:lang w:val="sv-SE"/>
                              </w:rPr>
                              <w:t xml:space="preserve">: </w:t>
                            </w:r>
                            <w:r w:rsidR="00E5244A" w:rsidRPr="005966E5">
                              <w:rPr>
                                <w:rFonts w:ascii="Times New Roman" w:hAnsi="Times New Roman"/>
                                <w:kern w:val="32"/>
                                <w:sz w:val="24"/>
                                <w:szCs w:val="24"/>
                                <w:lang w:val="sv-SE"/>
                              </w:rPr>
                              <w:t>Lena Svennberg</w:t>
                            </w:r>
                            <w:r w:rsidR="006F1033" w:rsidRPr="005966E5">
                              <w:rPr>
                                <w:rFonts w:ascii="Times New Roman" w:hAnsi="Times New Roman"/>
                                <w:kern w:val="32"/>
                                <w:sz w:val="24"/>
                                <w:szCs w:val="24"/>
                                <w:lang w:val="sv-SE"/>
                              </w:rPr>
                              <w:t xml:space="preserve"> och Sarah Karlsson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B21079" id="_x0000_t202" coordsize="21600,21600" o:spt="202" path="m,l,21600r21600,l21600,xe">
                <v:stroke joinstyle="miter"/>
                <v:path gradientshapeok="t" o:connecttype="rect"/>
              </v:shapetype>
              <v:shape id="Text Box 15" o:spid="_x0000_s1029" type="#_x0000_t202" style="position:absolute;margin-left:1.75pt;margin-top:12.75pt;width:441pt;height:120.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SqM5QEAAKkDAAAOAAAAZHJzL2Uyb0RvYy54bWysU8Fu2zAMvQ/YPwi6L7aTuN2MOEXXosOA&#10;rhvQ7gNkWbaF2aJGKbGzrx8lp2m23oZdBJGUH997pDdX09CzvUKnwZQ8W6ScKSOh1qYt+fenu3fv&#10;OXNemFr0YFTJD8rxq+3bN5vRFmoJHfS1QkYgxhWjLXnnvS2SxMlODcItwCpDxQZwEJ5CbJMaxUjo&#10;Q58s0/QiGQFriyCVc5S9nYt8G/GbRkn/tWmc8qwvOXHz8cR4VuFMthtRtChsp+WRhvgHFoPQhpqe&#10;oG6FF2yH+hXUoCWCg8YvJAwJNI2WKmogNVn6l5rHTlgVtZA5zp5scv8PVj7sH+03ZH76CBMNMIpw&#10;9h7kD8cM3HTCtOoaEcZOiZoaZ8GyZLSuOH4arHaFCyDV+AVqGrLYeYhAU4NDcIV0MkKnARxOpqvJ&#10;M0nJ/CJNL1MqSapl+WqVL/PYQxTPn1t0/pOCgYVLyZGmGuHF/t75QEcUz09CNwN3uu/jZHvzR4Ie&#10;hkykHxjP3P1UTUzXJV+FvkFNBfWB9CDM+0L7TZcO8BdnI+1Kyd3PnUDFWf/ZkCcfsvU6LFcM1vnl&#10;kgI8r1TnFWEkQZXcczZfb/y8kDuLuu2o0zwFA9fkY6OjwhdWR/q0D1H4cXfDwp3H8dXLH7b9DQAA&#10;//8DAFBLAwQUAAYACAAAACEAol3ZHt8AAAAIAQAADwAAAGRycy9kb3ducmV2LnhtbEyPy07DMBBF&#10;90j8gzVIbCrqkKolCnEqhFTBAvFou2Hn2pOHiMchdtPw90xXsJrHvbpzplhPrhMjDqH1pOB2noBA&#10;Mt62VCvY7zY3GYgQNVndeUIFPxhgXV5eFDq3/kQfOG5jLTiEQq4VNDH2uZTBNOh0mPseibXKD05H&#10;Hoda2kGfONx1Mk2SlXS6Jb7Q6B4fGzRf26NT8Erf78Y8NW+fm8Vs5tLn6sWPlVLXV9PDPYiIU/wz&#10;wxmf0aFkpoM/kg2iU7BYslFBuuTKcpadmwMvVncJyLKQ/x8ofwEAAP//AwBQSwECLQAUAAYACAAA&#10;ACEAtoM4kv4AAADhAQAAEwAAAAAAAAAAAAAAAAAAAAAAW0NvbnRlbnRfVHlwZXNdLnhtbFBLAQIt&#10;ABQABgAIAAAAIQA4/SH/1gAAAJQBAAALAAAAAAAAAAAAAAAAAC8BAABfcmVscy8ucmVsc1BLAQIt&#10;ABQABgAIAAAAIQBGFSqM5QEAAKkDAAAOAAAAAAAAAAAAAAAAAC4CAABkcnMvZTJvRG9jLnhtbFBL&#10;AQItABQABgAIAAAAIQCiXdke3wAAAAgBAAAPAAAAAAAAAAAAAAAAAD8EAABkcnMvZG93bnJldi54&#10;bWxQSwUGAAAAAAQABADzAAAASwUAAAAA&#10;" filled="f" stroked="f" strokecolor="black [3213]">
                <v:textbox>
                  <w:txbxContent>
                    <w:p w14:paraId="13096E4B" w14:textId="77777777" w:rsidR="005F4EB4" w:rsidRPr="00A3713D" w:rsidRDefault="00FD3997" w:rsidP="00FB60E4">
                      <w:pPr>
                        <w:pStyle w:val="info"/>
                        <w:rPr>
                          <w:rFonts w:ascii="Times New Roman" w:hAnsi="Times New Roman"/>
                          <w:sz w:val="24"/>
                          <w:szCs w:val="24"/>
                          <w:lang w:val="sv-SE"/>
                        </w:rPr>
                      </w:pPr>
                      <w:sdt>
                        <w:sdtPr>
                          <w:rPr>
                            <w:rFonts w:ascii="Times New Roman" w:hAnsi="Times New Roman"/>
                            <w:sz w:val="24"/>
                            <w:szCs w:val="24"/>
                            <w:lang w:val="sv-SE"/>
                          </w:rPr>
                          <w:alias w:val="Publikationstyp"/>
                          <w:tag w:val="Publikationstyp"/>
                          <w:id w:val="1151260052"/>
                          <w:dropDownList>
                            <w:listItem w:displayText="Publikationstyp" w:value="Publikationstyp"/>
                            <w:listItem w:displayText="Examensarbete" w:value="Examensarbete"/>
                            <w:listItem w:displayText="Uppsats" w:value="Uppsats"/>
                          </w:dropDownList>
                        </w:sdtPr>
                        <w:sdtEndPr/>
                        <w:sdtContent>
                          <w:r w:rsidR="005F4EB4" w:rsidRPr="00A3713D">
                            <w:rPr>
                              <w:rFonts w:ascii="Times New Roman" w:hAnsi="Times New Roman"/>
                              <w:sz w:val="24"/>
                              <w:szCs w:val="24"/>
                              <w:lang w:val="sv-SE"/>
                            </w:rPr>
                            <w:t>Uppsats</w:t>
                          </w:r>
                        </w:sdtContent>
                      </w:sdt>
                      <w:r w:rsidR="005F4EB4" w:rsidRPr="00A3713D">
                        <w:rPr>
                          <w:rFonts w:ascii="Times New Roman" w:hAnsi="Times New Roman"/>
                          <w:sz w:val="24"/>
                          <w:szCs w:val="24"/>
                          <w:lang w:val="sv-SE"/>
                        </w:rPr>
                        <w:t xml:space="preserve">, </w:t>
                      </w:r>
                      <w:sdt>
                        <w:sdtPr>
                          <w:rPr>
                            <w:rFonts w:ascii="Times New Roman" w:hAnsi="Times New Roman"/>
                            <w:sz w:val="24"/>
                            <w:szCs w:val="24"/>
                            <w:lang w:val="sv-SE"/>
                          </w:rPr>
                          <w:alias w:val="Nivå"/>
                          <w:tag w:val="Nivå"/>
                          <w:id w:val="-1591536470"/>
                          <w:dropDownList>
                            <w:listItem w:displayText="Nivå" w:value="Nivå"/>
                            <w:listItem w:displayText="Avancerad nivå (magisterexamen)" w:value="Avancerad nivå (magisterexamen)"/>
                            <w:listItem w:displayText="Avancerad nivå (masterexamen)" w:value="Avancerad nivå (masterexamen)"/>
                            <w:listItem w:displayText="Avancerad nivå (yrkesexamen)" w:value="Avancerad nivå (yrkesexamen)"/>
                            <w:listItem w:displayText="Grundnivå (högskoleexamen)" w:value="Grundnivå (högskoleexamen)"/>
                            <w:listItem w:displayText="Grundnivå (kandidatexamen)" w:value="Grundnivå (kandidatexamen)"/>
                            <w:listItem w:displayText="Grundnivå (yrkesexamen)" w:value="Grundnivå (yrkesexamen)"/>
                            <w:listItem w:displayText="Studentarbete andra termin" w:value="Studentarbete andra termin"/>
                          </w:dropDownList>
                        </w:sdtPr>
                        <w:sdtEndPr/>
                        <w:sdtContent>
                          <w:r w:rsidR="005F4EB4" w:rsidRPr="00A3713D">
                            <w:rPr>
                              <w:rFonts w:ascii="Times New Roman" w:hAnsi="Times New Roman"/>
                              <w:sz w:val="24"/>
                              <w:szCs w:val="24"/>
                              <w:lang w:val="sv-SE"/>
                            </w:rPr>
                            <w:t>Studentarbete andra termin</w:t>
                          </w:r>
                        </w:sdtContent>
                      </w:sdt>
                      <w:r w:rsidR="005F4EB4" w:rsidRPr="00A3713D">
                        <w:rPr>
                          <w:rFonts w:ascii="Times New Roman" w:hAnsi="Times New Roman"/>
                          <w:sz w:val="24"/>
                          <w:szCs w:val="24"/>
                          <w:lang w:val="sv-SE"/>
                        </w:rPr>
                        <w:t xml:space="preserve">, 6hp </w:t>
                      </w:r>
                      <w:sdt>
                        <w:sdtPr>
                          <w:rPr>
                            <w:rFonts w:ascii="Times New Roman" w:hAnsi="Times New Roman"/>
                            <w:sz w:val="24"/>
                            <w:szCs w:val="24"/>
                            <w:lang w:val="sv-SE"/>
                          </w:rPr>
                          <w:alias w:val="Högskolepoäng"/>
                          <w:tag w:val="Högskolepoäng"/>
                          <w:id w:val="1151260055"/>
                          <w:dropDownList>
                            <w:listItem w:displayText="Högskolepoäng" w:value="Högskolepoäng"/>
                            <w:listItem w:displayText="7,5 hp" w:value="7,5 hp"/>
                            <w:listItem w:displayText="15 hp" w:value="15 hp"/>
                            <w:listItem w:displayText="18 hp" w:value="18 hp"/>
                            <w:listItem w:displayText="20 hp" w:value="20 hp"/>
                            <w:listItem w:displayText="22,5 hp" w:value="22,5 hp"/>
                            <w:listItem w:displayText="30 hp" w:value="30 hp"/>
                            <w:listItem w:displayText="45 hp" w:value="45 hp"/>
                            <w:listItem w:displayText="60 hp" w:value="60 hp"/>
                          </w:dropDownList>
                        </w:sdtPr>
                        <w:sdtEndPr/>
                        <w:sdtContent>
                          <w:r w:rsidR="005F4EB4" w:rsidRPr="00A3713D">
                            <w:rPr>
                              <w:rFonts w:ascii="Times New Roman" w:hAnsi="Times New Roman"/>
                              <w:sz w:val="24"/>
                              <w:szCs w:val="24"/>
                              <w:lang w:val="sv-SE"/>
                            </w:rPr>
                            <w:t>Högskolepoäng</w:t>
                          </w:r>
                        </w:sdtContent>
                      </w:sdt>
                    </w:p>
                    <w:p w14:paraId="6BD8DEC7" w14:textId="77777777" w:rsidR="005F4EB4" w:rsidRPr="00FD3997" w:rsidRDefault="00FD3997" w:rsidP="005220A3">
                      <w:pPr>
                        <w:pStyle w:val="info"/>
                        <w:rPr>
                          <w:rFonts w:ascii="Times New Roman" w:hAnsi="Times New Roman"/>
                          <w:iCs/>
                          <w:lang w:val="sv-SE"/>
                        </w:rPr>
                      </w:pPr>
                      <w:sdt>
                        <w:sdtPr>
                          <w:rPr>
                            <w:rFonts w:ascii="Times New Roman" w:hAnsi="Times New Roman"/>
                            <w:sz w:val="24"/>
                            <w:szCs w:val="24"/>
                            <w:lang w:val="sv-SE" w:eastAsia="sv-SE"/>
                          </w:rPr>
                          <w:alias w:val="Huvudområden 2019-01-03"/>
                          <w:tag w:val="Huvudområden 2019-01-03"/>
                          <w:id w:val="318467705"/>
                          <w:comboBox>
                            <w:listItem w:displayText="Huvudområde" w:value="Huvudområde"/>
                            <w:listItem w:displayText="Arbetshälsovetenskap" w:value="Arbetshälsovetenskap"/>
                            <w:listItem w:displayText="Besluts-, risk- och policyanalys" w:value="Besluts-, risk- och policyanalys"/>
                            <w:listItem w:displayText="Bildpedagogik" w:value="Bildpedagogik"/>
                            <w:listItem w:displayText="Biologi" w:value="Biologi"/>
                            <w:listItem w:displayText="Biologi med ämnesdidaktisk inriktning" w:value="Biologi med ämnesdidaktisk inriktning"/>
                            <w:listItem w:displayText="Byggnadsteknik" w:value="Byggnadsteknik"/>
                            <w:listItem w:displayText="Datavetenskap" w:value="Datavetenskap"/>
                            <w:listItem w:displayText="Datavetenskap med ämnesdidaktisk inriktning" w:value="Datavetenskap med ämnesdidaktisk inriktning"/>
                            <w:listItem w:displayText="Design och formgivning" w:value="Design och formgivning"/>
                            <w:listItem w:displayText="Didaktik" w:value="Didaktik"/>
                            <w:listItem w:displayText="Dramapedagogik" w:value="Dramapedagogik"/>
                            <w:listItem w:displayText="Elektronik" w:value="Elektronik"/>
                            <w:listItem w:displayText="Energisystem" w:value="Energisystem"/>
                            <w:listItem w:displayText="Energiteknik" w:value="Energiteknik"/>
                            <w:listItem w:displayText="Engelska" w:value="Engelska"/>
                            <w:listItem w:displayText="Engelska med ämnesdidaktisk inriktning" w:value="Engelska med ämnesdidaktisk inriktning"/>
                            <w:listItem w:displayText="Filmvetenskap" w:value="Filmvetenskap"/>
                            <w:listItem w:displayText="Folkhälsovetenskap" w:value="Folkhälsovetenskap"/>
                            <w:listItem w:displayText="Fysik" w:value="Fysik"/>
                            <w:listItem w:displayText="Fysik med ämnesdidaktisk inriktning" w:value="Fysik med ämnesdidaktisk inriktning"/>
                            <w:listItem w:displayText="Företagsekonomi" w:value="Företagsekonomi"/>
                            <w:listItem w:displayText="Geografi" w:value="Geografi"/>
                            <w:listItem w:displayText="Geografi med ämnesdidaktisk inriktning" w:value="Geografi med ämnesdidaktisk inriktning"/>
                            <w:listItem w:displayText="Geomatik" w:value="Geomatik"/>
                            <w:listItem w:displayText="Historia" w:value="Historia"/>
                            <w:listItem w:displayText="Historia med ämnesdidaktisk inriktning" w:value="Historia med ämnesdidaktisk inriktning"/>
                            <w:listItem w:displayText="Idrottsvetenskap" w:value="Idrottsvetenskap"/>
                            <w:listItem w:displayText="Idrott och hälsa med ämnesdidaktisk inriktning" w:value="Idrott och hälsa med ämnesdidaktisk inriktning"/>
                            <w:listItem w:displayText="Industriell ekonomi" w:value="Industriell ekonomi"/>
                            <w:listItem w:displayText="Kart- och mätningsteknik" w:value="Kart- och mätningsteknik"/>
                            <w:listItem w:displayText="Kemi" w:value="Kemi"/>
                            <w:listItem w:displayText="Kemi med ämnesdidaktisk inriktning" w:value="Kemi med ämnesdidaktisk inriktning"/>
                            <w:listItem w:displayText="Kriminologi" w:value="Kriminologi"/>
                            <w:listItem w:displayText="Lantmäteriteknik" w:value="Lantmäteriteknik"/>
                            <w:listItem w:displayText="Litteraturvetenskap" w:value="Litteraturvetenskap"/>
                            <w:listItem w:displayText="Maskinteknik" w:value="Maskinteknik"/>
                            <w:listItem w:displayText="Matematik" w:value="Matematik"/>
                            <w:listItem w:displayText="Matematik med ämnesdidaktisk inriktning" w:value="Matematik med ämnesdidaktisk inriktning"/>
                            <w:listItem w:displayText="Matematik och naturvetenskap med ämnesdidaktisk inriktning" w:value="Matematik och naturvetenskap med ämnesdidaktisk inriktning"/>
                            <w:listItem w:displayText="Medicinsk vetenskap" w:value="Medicinsk vetenskap"/>
                            <w:listItem w:displayText="Medie- och kommunikationsvetenskap" w:value="Medie- och kommunikationsvetenskap"/>
                            <w:listItem w:displayText="Miljöpsykologi" w:value="Miljöpsykologi"/>
                            <w:listItem w:displayText="Miljöteknik" w:value="Miljöteknik"/>
                            <w:listItem w:displayText="Omvårdnad" w:value="Omvårdnad"/>
                            <w:listItem w:displayText="Omvårdnadsvetenskap" w:value="Omvårdnadsvetenskap"/>
                            <w:listItem w:displayText="Pedagogik" w:value="Pedagogik"/>
                            <w:listItem w:displayText="Psykologi" w:value="Psykologi"/>
                            <w:listItem w:displayText="Religion med ämnesdidaktisk inriktning" w:value="Religion med ämnesdidaktisk inriktning"/>
                            <w:listItem w:displayText="Religionsvetenskap" w:value="Religionsvetenskap"/>
                            <w:listItem w:displayText="Samhällsplanering" w:value="Samhällsplanering"/>
                            <w:listItem w:displayText="Socialt arbete" w:value="Socialt arbete"/>
                            <w:listItem w:displayText="Sociologi" w:value="Sociologi"/>
                            <w:listItem w:displayText="Statsvetenskap" w:value="Statsvetenskap"/>
                            <w:listItem w:displayText="Svenska språket" w:value="Svenska språket"/>
                            <w:listItem w:displayText="Teknik med ämnesdidaktisk inriktning" w:value="Teknik med ämnesdidaktisk inriktning"/>
                            <w:listItem w:displayText="Teknisk fastighetsförvaltning" w:value="Teknisk fastighetsförvaltning"/>
                            <w:listItem w:displayText="Tillämpad geografisk informationsteknologi" w:value="Tillämpad geografisk informationsteknologi"/>
                            <w:listItem w:displayText="Träteknik" w:value="Träteknik"/>
                            <w:listItem w:displayText="Utbildningsvetenskap" w:value="Utbildningsvetenskap"/>
                            <w:listItem w:displayText="Vårdvetenskap" w:value="Vårdvetenskap"/>
                          </w:comboBox>
                        </w:sdtPr>
                        <w:sdtEndPr/>
                        <w:sdtContent>
                          <w:r w:rsidR="005F4EB4" w:rsidRPr="00FD3997">
                            <w:rPr>
                              <w:rFonts w:ascii="Times New Roman" w:hAnsi="Times New Roman"/>
                              <w:sz w:val="24"/>
                              <w:szCs w:val="24"/>
                              <w:lang w:val="sv-SE" w:eastAsia="sv-SE"/>
                            </w:rPr>
                            <w:t>Idrottsvetenskap</w:t>
                          </w:r>
                        </w:sdtContent>
                      </w:sdt>
                    </w:p>
                    <w:p w14:paraId="79E76696" w14:textId="77777777" w:rsidR="005F4EB4" w:rsidRPr="00FD3997" w:rsidRDefault="00FD3997" w:rsidP="005220A3">
                      <w:pPr>
                        <w:pStyle w:val="info"/>
                        <w:rPr>
                          <w:rFonts w:ascii="Times New Roman" w:hAnsi="Times New Roman"/>
                          <w:lang w:val="sv-SE"/>
                        </w:rPr>
                      </w:pPr>
                      <w:sdt>
                        <w:sdtPr>
                          <w:rPr>
                            <w:rFonts w:ascii="Times New Roman" w:hAnsi="Times New Roman"/>
                            <w:sz w:val="24"/>
                            <w:szCs w:val="24"/>
                            <w:lang w:val="sv-SE"/>
                          </w:rPr>
                          <w:alias w:val="Program AHA 2019-01-03"/>
                          <w:tag w:val="Program AHA 2019-01-03"/>
                          <w:id w:val="1299181273"/>
                          <w:comboBox>
                            <w:listItem w:displayText="Program" w:value="Program"/>
                            <w:listItem w:displayText="Folkhälsostrateg för hållbar utveckling" w:value="Folkhälsostrateg för hållbar utveckling"/>
                            <w:listItem w:displayText="Hälsopedagogiska programmet" w:value="Hälsopedagogiska programmet"/>
                            <w:listItem w:displayText="Idrottsvetenskapliga programmet, inriktning hälsofrämjande livsstil" w:value="Idrottsvetenskapliga programmet, inriktning hälsofrämjande livsstil"/>
                            <w:listItem w:displayText="Kandidatprogram i socialt arbete med inriktning internationellt socialt arbete" w:value="Kandidatprogram i socialt arbete med inriktning internationellt socialt arbete"/>
                            <w:listItem w:displayText="Kandidatprogram i utredningskriminologi" w:value="Kandidatprogram i utredningskriminologi"/>
                            <w:listItem w:displayText="Masterprogram i arbetshälsovetenskap" w:value="Masterprogram i arbetshälsovetenskap"/>
                            <w:listItem w:displayText="Masterprogram i socialt arbete" w:value="Masterprogram i socialt arbete"/>
                            <w:listItem w:displayText="Personal- och arbetslivsprogrammet" w:value="Personal- och arbetslivsprogrammet"/>
                            <w:listItem w:displayText="Sjuksköterskeprogrammet" w:value="Sjuksköterskeprogrammet"/>
                            <w:listItem w:displayText="Socionomprogrammet" w:value="Socionomprogrammet"/>
                            <w:listItem w:displayText="Socionomprogrammet, inriktning internationellt socialt arbete" w:value="Socionomprogrammet, inriktning internationellt socialt arbete"/>
                            <w:listItem w:displayText="Specialistsjuksköterskeprogrammet, inriktning anestesisjukvård" w:value="SpecialistsjukskötSpecialistsjuksköterskeprogrammet, inriktning anestesisjukvårderskeprogrammet, inriktning anestesisjukvård"/>
                            <w:listItem w:displayText="Specialistsjuksköterskeprogrammet, inriktning distriktssköterska" w:value="Specialistsjuksköterskeprogrammet, inriktning distriktssköterska"/>
                            <w:listItem w:displayText="Specialistsjuksköterskeprogrammet, inriktning intensivvård" w:value="Specialistsjuksköterskeprogrammet, inriktning intensivvård"/>
                            <w:listItem w:displayText="Specialistsjuksköterskeprogrammet, inriktning vård av äldre" w:value="Specialistsjuksköterskeprogrammet, inriktning vård av äldre"/>
                            <w:listItem w:displayText="Trädgårdsmästarprogrammet med inriktning mot hälsa och design" w:value="Trädgårdsmästarprogrammet med inriktning mot hälsa och design"/>
                          </w:comboBox>
                        </w:sdtPr>
                        <w:sdtEndPr/>
                        <w:sdtContent>
                          <w:r w:rsidR="005F4EB4" w:rsidRPr="00FD3997">
                            <w:rPr>
                              <w:rFonts w:ascii="Times New Roman" w:hAnsi="Times New Roman"/>
                              <w:sz w:val="24"/>
                              <w:szCs w:val="24"/>
                              <w:lang w:val="sv-SE"/>
                            </w:rPr>
                            <w:t>Idrottsvetenskapliga programmet, inriktning hälsofrämjande livsstil</w:t>
                          </w:r>
                        </w:sdtContent>
                      </w:sdt>
                    </w:p>
                    <w:p w14:paraId="3D5770B8" w14:textId="77777777" w:rsidR="005F4EB4" w:rsidRPr="00FD3997" w:rsidRDefault="005F4EB4" w:rsidP="005220A3">
                      <w:pPr>
                        <w:pStyle w:val="info"/>
                        <w:rPr>
                          <w:rFonts w:ascii="Times New Roman" w:hAnsi="Times New Roman"/>
                          <w:sz w:val="24"/>
                          <w:szCs w:val="24"/>
                          <w:lang w:val="sv-SE"/>
                        </w:rPr>
                      </w:pPr>
                      <w:r w:rsidRPr="00FD3997">
                        <w:rPr>
                          <w:rFonts w:ascii="Times New Roman" w:hAnsi="Times New Roman"/>
                          <w:sz w:val="24"/>
                          <w:szCs w:val="24"/>
                          <w:lang w:val="sv-SE"/>
                        </w:rPr>
                        <w:t>Idrottssociologi och idrottspedagogik</w:t>
                      </w:r>
                    </w:p>
                    <w:p w14:paraId="5E8C0FCB" w14:textId="77777777" w:rsidR="005F4EB4" w:rsidRPr="00A3713D" w:rsidRDefault="005F4EB4" w:rsidP="00F21568">
                      <w:pPr>
                        <w:pStyle w:val="info"/>
                        <w:rPr>
                          <w:rFonts w:ascii="Times New Roman" w:hAnsi="Times New Roman"/>
                          <w:sz w:val="24"/>
                          <w:szCs w:val="24"/>
                          <w:lang w:val="sv-SE"/>
                        </w:rPr>
                      </w:pPr>
                    </w:p>
                    <w:p w14:paraId="3E46CD7E" w14:textId="77777777" w:rsidR="005F4EB4" w:rsidRPr="00A3713D" w:rsidRDefault="005F4EB4" w:rsidP="00F21568">
                      <w:pPr>
                        <w:pStyle w:val="info"/>
                        <w:rPr>
                          <w:rFonts w:ascii="Times New Roman" w:hAnsi="Times New Roman"/>
                          <w:kern w:val="32"/>
                          <w:sz w:val="24"/>
                          <w:szCs w:val="24"/>
                          <w:lang w:val="sv-SE"/>
                        </w:rPr>
                      </w:pPr>
                      <w:r w:rsidRPr="00A3713D">
                        <w:rPr>
                          <w:rFonts w:ascii="Times New Roman" w:hAnsi="Times New Roman"/>
                          <w:sz w:val="24"/>
                          <w:szCs w:val="24"/>
                          <w:lang w:val="sv-SE"/>
                        </w:rPr>
                        <w:t>Handledare</w:t>
                      </w:r>
                      <w:r w:rsidRPr="00A3713D">
                        <w:rPr>
                          <w:rFonts w:ascii="Times New Roman" w:hAnsi="Times New Roman"/>
                          <w:kern w:val="32"/>
                          <w:sz w:val="24"/>
                          <w:szCs w:val="24"/>
                          <w:lang w:val="sv-SE"/>
                        </w:rPr>
                        <w:t>: Sarah Karlsson</w:t>
                      </w:r>
                    </w:p>
                    <w:p w14:paraId="3D462015" w14:textId="77777777" w:rsidR="005F4EB4" w:rsidRPr="00A3713D" w:rsidRDefault="005F4EB4" w:rsidP="00F21568">
                      <w:pPr>
                        <w:pStyle w:val="info"/>
                        <w:rPr>
                          <w:rFonts w:ascii="Times New Roman" w:hAnsi="Times New Roman"/>
                          <w:kern w:val="32"/>
                          <w:sz w:val="24"/>
                          <w:szCs w:val="24"/>
                          <w:lang w:val="sv-SE"/>
                        </w:rPr>
                      </w:pPr>
                      <w:r w:rsidRPr="00A3713D">
                        <w:rPr>
                          <w:rFonts w:ascii="Times New Roman" w:hAnsi="Times New Roman"/>
                          <w:kern w:val="32"/>
                          <w:sz w:val="24"/>
                          <w:szCs w:val="24"/>
                          <w:lang w:val="sv-SE"/>
                        </w:rPr>
                        <w:t>Examinator</w:t>
                      </w:r>
                      <w:r w:rsidR="00E5244A">
                        <w:rPr>
                          <w:rFonts w:ascii="Times New Roman" w:hAnsi="Times New Roman"/>
                          <w:kern w:val="32"/>
                          <w:sz w:val="24"/>
                          <w:szCs w:val="24"/>
                          <w:lang w:val="sv-SE"/>
                        </w:rPr>
                        <w:t xml:space="preserve">: </w:t>
                      </w:r>
                      <w:r w:rsidR="00E5244A" w:rsidRPr="005966E5">
                        <w:rPr>
                          <w:rFonts w:ascii="Times New Roman" w:hAnsi="Times New Roman"/>
                          <w:kern w:val="32"/>
                          <w:sz w:val="24"/>
                          <w:szCs w:val="24"/>
                          <w:lang w:val="sv-SE"/>
                        </w:rPr>
                        <w:t>Lena Svennberg</w:t>
                      </w:r>
                      <w:r w:rsidR="006F1033" w:rsidRPr="005966E5">
                        <w:rPr>
                          <w:rFonts w:ascii="Times New Roman" w:hAnsi="Times New Roman"/>
                          <w:kern w:val="32"/>
                          <w:sz w:val="24"/>
                          <w:szCs w:val="24"/>
                          <w:lang w:val="sv-SE"/>
                        </w:rPr>
                        <w:t xml:space="preserve"> och Sarah Karlsson</w:t>
                      </w:r>
                    </w:p>
                  </w:txbxContent>
                </v:textbox>
              </v:shape>
            </w:pict>
          </mc:Fallback>
        </mc:AlternateContent>
      </w:r>
    </w:p>
    <w:p w14:paraId="6F2D7556" w14:textId="77777777" w:rsidR="002F30C9" w:rsidRDefault="002F30C9" w:rsidP="002F30C9"/>
    <w:sdt>
      <w:sdtPr>
        <w:rPr>
          <w:rFonts w:asciiTheme="minorHAnsi" w:eastAsiaTheme="minorHAnsi" w:hAnsiTheme="minorHAnsi" w:cstheme="minorBidi"/>
          <w:color w:val="auto"/>
          <w:sz w:val="22"/>
          <w:szCs w:val="22"/>
          <w:lang w:eastAsia="en-US"/>
        </w:rPr>
        <w:id w:val="1761493267"/>
        <w:docPartObj>
          <w:docPartGallery w:val="Table of Contents"/>
          <w:docPartUnique/>
        </w:docPartObj>
      </w:sdtPr>
      <w:sdtEndPr>
        <w:rPr>
          <w:b/>
          <w:bCs/>
        </w:rPr>
      </w:sdtEndPr>
      <w:sdtContent>
        <w:p w14:paraId="3DFB4919" w14:textId="77777777" w:rsidR="00A3713D" w:rsidRPr="00A3713D" w:rsidRDefault="00A3713D">
          <w:pPr>
            <w:pStyle w:val="Innehllsfrteckningsrubrik"/>
            <w:rPr>
              <w:rFonts w:ascii="Times New Roman" w:hAnsi="Times New Roman" w:cs="Times New Roman"/>
            </w:rPr>
          </w:pPr>
          <w:r w:rsidRPr="00A3713D">
            <w:rPr>
              <w:rFonts w:ascii="Times New Roman" w:hAnsi="Times New Roman" w:cs="Times New Roman"/>
            </w:rPr>
            <w:t>Innehåll</w:t>
          </w:r>
        </w:p>
        <w:p w14:paraId="6C300A70" w14:textId="77777777" w:rsidR="00627827" w:rsidRDefault="00A3713D">
          <w:pPr>
            <w:pStyle w:val="Innehll1"/>
            <w:tabs>
              <w:tab w:val="right" w:leader="dot" w:pos="8494"/>
            </w:tabs>
            <w:rPr>
              <w:rFonts w:eastAsiaTheme="minorEastAsia"/>
              <w:noProof/>
              <w:szCs w:val="22"/>
            </w:rPr>
          </w:pPr>
          <w:r w:rsidRPr="00A3713D">
            <w:rPr>
              <w:rFonts w:ascii="Times New Roman" w:hAnsi="Times New Roman" w:cs="Times New Roman"/>
            </w:rPr>
            <w:fldChar w:fldCharType="begin"/>
          </w:r>
          <w:r w:rsidRPr="00A3713D">
            <w:rPr>
              <w:rFonts w:ascii="Times New Roman" w:hAnsi="Times New Roman" w:cs="Times New Roman"/>
            </w:rPr>
            <w:instrText xml:space="preserve"> TOC \o "1-3" \h \z \u </w:instrText>
          </w:r>
          <w:r w:rsidRPr="00A3713D">
            <w:rPr>
              <w:rFonts w:ascii="Times New Roman" w:hAnsi="Times New Roman" w:cs="Times New Roman"/>
            </w:rPr>
            <w:fldChar w:fldCharType="separate"/>
          </w:r>
          <w:hyperlink w:anchor="_Toc24104621" w:history="1">
            <w:r w:rsidR="00627827" w:rsidRPr="00B516DE">
              <w:rPr>
                <w:rStyle w:val="Hyperlnk"/>
                <w:rFonts w:ascii="Times New Roman" w:hAnsi="Times New Roman" w:cs="Times New Roman"/>
                <w:b/>
                <w:noProof/>
              </w:rPr>
              <w:t>Abstrakt</w:t>
            </w:r>
            <w:r w:rsidR="00627827">
              <w:rPr>
                <w:noProof/>
                <w:webHidden/>
              </w:rPr>
              <w:tab/>
            </w:r>
            <w:r w:rsidR="00627827">
              <w:rPr>
                <w:noProof/>
                <w:webHidden/>
              </w:rPr>
              <w:fldChar w:fldCharType="begin"/>
            </w:r>
            <w:r w:rsidR="00627827">
              <w:rPr>
                <w:noProof/>
                <w:webHidden/>
              </w:rPr>
              <w:instrText xml:space="preserve"> PAGEREF _Toc24104621 \h </w:instrText>
            </w:r>
            <w:r w:rsidR="00627827">
              <w:rPr>
                <w:noProof/>
                <w:webHidden/>
              </w:rPr>
            </w:r>
            <w:r w:rsidR="00627827">
              <w:rPr>
                <w:noProof/>
                <w:webHidden/>
              </w:rPr>
              <w:fldChar w:fldCharType="separate"/>
            </w:r>
            <w:r w:rsidR="00627827">
              <w:rPr>
                <w:noProof/>
                <w:webHidden/>
              </w:rPr>
              <w:t>4</w:t>
            </w:r>
            <w:r w:rsidR="00627827">
              <w:rPr>
                <w:noProof/>
                <w:webHidden/>
              </w:rPr>
              <w:fldChar w:fldCharType="end"/>
            </w:r>
          </w:hyperlink>
        </w:p>
        <w:p w14:paraId="0A0D5A09" w14:textId="77777777" w:rsidR="00627827" w:rsidRDefault="00FD3997">
          <w:pPr>
            <w:pStyle w:val="Innehll1"/>
            <w:tabs>
              <w:tab w:val="right" w:leader="dot" w:pos="8494"/>
            </w:tabs>
            <w:rPr>
              <w:rFonts w:eastAsiaTheme="minorEastAsia"/>
              <w:noProof/>
              <w:szCs w:val="22"/>
            </w:rPr>
          </w:pPr>
          <w:hyperlink w:anchor="_Toc24104622" w:history="1">
            <w:r w:rsidR="00627827" w:rsidRPr="00B516DE">
              <w:rPr>
                <w:rStyle w:val="Hyperlnk"/>
                <w:rFonts w:ascii="Times New Roman" w:hAnsi="Times New Roman" w:cs="Times New Roman"/>
                <w:b/>
                <w:noProof/>
              </w:rPr>
              <w:t>Inledning</w:t>
            </w:r>
            <w:r w:rsidR="00627827">
              <w:rPr>
                <w:noProof/>
                <w:webHidden/>
              </w:rPr>
              <w:tab/>
            </w:r>
            <w:r w:rsidR="00627827">
              <w:rPr>
                <w:noProof/>
                <w:webHidden/>
              </w:rPr>
              <w:fldChar w:fldCharType="begin"/>
            </w:r>
            <w:r w:rsidR="00627827">
              <w:rPr>
                <w:noProof/>
                <w:webHidden/>
              </w:rPr>
              <w:instrText xml:space="preserve"> PAGEREF _Toc24104622 \h </w:instrText>
            </w:r>
            <w:r w:rsidR="00627827">
              <w:rPr>
                <w:noProof/>
                <w:webHidden/>
              </w:rPr>
            </w:r>
            <w:r w:rsidR="00627827">
              <w:rPr>
                <w:noProof/>
                <w:webHidden/>
              </w:rPr>
              <w:fldChar w:fldCharType="separate"/>
            </w:r>
            <w:r w:rsidR="00627827">
              <w:rPr>
                <w:noProof/>
                <w:webHidden/>
              </w:rPr>
              <w:t>1</w:t>
            </w:r>
            <w:r w:rsidR="00627827">
              <w:rPr>
                <w:noProof/>
                <w:webHidden/>
              </w:rPr>
              <w:fldChar w:fldCharType="end"/>
            </w:r>
          </w:hyperlink>
        </w:p>
        <w:p w14:paraId="3D43BBC0" w14:textId="77777777" w:rsidR="00627827" w:rsidRDefault="00FD3997">
          <w:pPr>
            <w:pStyle w:val="Innehll1"/>
            <w:tabs>
              <w:tab w:val="right" w:leader="dot" w:pos="8494"/>
            </w:tabs>
            <w:rPr>
              <w:rFonts w:eastAsiaTheme="minorEastAsia"/>
              <w:noProof/>
              <w:szCs w:val="22"/>
            </w:rPr>
          </w:pPr>
          <w:hyperlink w:anchor="_Toc24104623" w:history="1">
            <w:r w:rsidR="00627827" w:rsidRPr="00B516DE">
              <w:rPr>
                <w:rStyle w:val="Hyperlnk"/>
                <w:rFonts w:ascii="Times New Roman" w:hAnsi="Times New Roman" w:cs="Times New Roman"/>
                <w:b/>
                <w:noProof/>
              </w:rPr>
              <w:t>Bakgrund</w:t>
            </w:r>
            <w:r w:rsidR="00627827">
              <w:rPr>
                <w:noProof/>
                <w:webHidden/>
              </w:rPr>
              <w:tab/>
            </w:r>
            <w:r w:rsidR="00627827">
              <w:rPr>
                <w:noProof/>
                <w:webHidden/>
              </w:rPr>
              <w:fldChar w:fldCharType="begin"/>
            </w:r>
            <w:r w:rsidR="00627827">
              <w:rPr>
                <w:noProof/>
                <w:webHidden/>
              </w:rPr>
              <w:instrText xml:space="preserve"> PAGEREF _Toc24104623 \h </w:instrText>
            </w:r>
            <w:r w:rsidR="00627827">
              <w:rPr>
                <w:noProof/>
                <w:webHidden/>
              </w:rPr>
            </w:r>
            <w:r w:rsidR="00627827">
              <w:rPr>
                <w:noProof/>
                <w:webHidden/>
              </w:rPr>
              <w:fldChar w:fldCharType="separate"/>
            </w:r>
            <w:r w:rsidR="00627827">
              <w:rPr>
                <w:noProof/>
                <w:webHidden/>
              </w:rPr>
              <w:t>1</w:t>
            </w:r>
            <w:r w:rsidR="00627827">
              <w:rPr>
                <w:noProof/>
                <w:webHidden/>
              </w:rPr>
              <w:fldChar w:fldCharType="end"/>
            </w:r>
          </w:hyperlink>
        </w:p>
        <w:p w14:paraId="6A867C3B" w14:textId="77777777" w:rsidR="00627827" w:rsidRDefault="00FD3997">
          <w:pPr>
            <w:pStyle w:val="Innehll1"/>
            <w:tabs>
              <w:tab w:val="right" w:leader="dot" w:pos="8494"/>
            </w:tabs>
            <w:rPr>
              <w:rFonts w:eastAsiaTheme="minorEastAsia"/>
              <w:noProof/>
              <w:szCs w:val="22"/>
            </w:rPr>
          </w:pPr>
          <w:hyperlink w:anchor="_Toc24104624" w:history="1">
            <w:r w:rsidR="00627827" w:rsidRPr="00B516DE">
              <w:rPr>
                <w:rStyle w:val="Hyperlnk"/>
                <w:rFonts w:ascii="Times New Roman" w:hAnsi="Times New Roman" w:cs="Times New Roman"/>
                <w:b/>
                <w:noProof/>
              </w:rPr>
              <w:t>Begrepp</w:t>
            </w:r>
            <w:r w:rsidR="00627827">
              <w:rPr>
                <w:noProof/>
                <w:webHidden/>
              </w:rPr>
              <w:tab/>
            </w:r>
            <w:r w:rsidR="00627827">
              <w:rPr>
                <w:noProof/>
                <w:webHidden/>
              </w:rPr>
              <w:fldChar w:fldCharType="begin"/>
            </w:r>
            <w:r w:rsidR="00627827">
              <w:rPr>
                <w:noProof/>
                <w:webHidden/>
              </w:rPr>
              <w:instrText xml:space="preserve"> PAGEREF _Toc24104624 \h </w:instrText>
            </w:r>
            <w:r w:rsidR="00627827">
              <w:rPr>
                <w:noProof/>
                <w:webHidden/>
              </w:rPr>
            </w:r>
            <w:r w:rsidR="00627827">
              <w:rPr>
                <w:noProof/>
                <w:webHidden/>
              </w:rPr>
              <w:fldChar w:fldCharType="separate"/>
            </w:r>
            <w:r w:rsidR="00627827">
              <w:rPr>
                <w:noProof/>
                <w:webHidden/>
              </w:rPr>
              <w:t>3</w:t>
            </w:r>
            <w:r w:rsidR="00627827">
              <w:rPr>
                <w:noProof/>
                <w:webHidden/>
              </w:rPr>
              <w:fldChar w:fldCharType="end"/>
            </w:r>
          </w:hyperlink>
        </w:p>
        <w:p w14:paraId="4458C836" w14:textId="77777777" w:rsidR="00627827" w:rsidRDefault="00FD3997">
          <w:pPr>
            <w:pStyle w:val="Innehll1"/>
            <w:tabs>
              <w:tab w:val="right" w:leader="dot" w:pos="8494"/>
            </w:tabs>
            <w:rPr>
              <w:rFonts w:eastAsiaTheme="minorEastAsia"/>
              <w:noProof/>
              <w:szCs w:val="22"/>
            </w:rPr>
          </w:pPr>
          <w:hyperlink w:anchor="_Toc24104625" w:history="1">
            <w:r w:rsidR="00627827" w:rsidRPr="00B516DE">
              <w:rPr>
                <w:rStyle w:val="Hyperlnk"/>
                <w:rFonts w:ascii="Times New Roman" w:hAnsi="Times New Roman" w:cs="Times New Roman"/>
                <w:b/>
                <w:noProof/>
              </w:rPr>
              <w:t>Problemformulering</w:t>
            </w:r>
            <w:r w:rsidR="00627827">
              <w:rPr>
                <w:noProof/>
                <w:webHidden/>
              </w:rPr>
              <w:tab/>
            </w:r>
            <w:r w:rsidR="00627827">
              <w:rPr>
                <w:noProof/>
                <w:webHidden/>
              </w:rPr>
              <w:fldChar w:fldCharType="begin"/>
            </w:r>
            <w:r w:rsidR="00627827">
              <w:rPr>
                <w:noProof/>
                <w:webHidden/>
              </w:rPr>
              <w:instrText xml:space="preserve"> PAGEREF _Toc24104625 \h </w:instrText>
            </w:r>
            <w:r w:rsidR="00627827">
              <w:rPr>
                <w:noProof/>
                <w:webHidden/>
              </w:rPr>
            </w:r>
            <w:r w:rsidR="00627827">
              <w:rPr>
                <w:noProof/>
                <w:webHidden/>
              </w:rPr>
              <w:fldChar w:fldCharType="separate"/>
            </w:r>
            <w:r w:rsidR="00627827">
              <w:rPr>
                <w:noProof/>
                <w:webHidden/>
              </w:rPr>
              <w:t>4</w:t>
            </w:r>
            <w:r w:rsidR="00627827">
              <w:rPr>
                <w:noProof/>
                <w:webHidden/>
              </w:rPr>
              <w:fldChar w:fldCharType="end"/>
            </w:r>
          </w:hyperlink>
        </w:p>
        <w:p w14:paraId="1D05A539" w14:textId="77777777" w:rsidR="00627827" w:rsidRDefault="00FD3997">
          <w:pPr>
            <w:pStyle w:val="Innehll1"/>
            <w:tabs>
              <w:tab w:val="right" w:leader="dot" w:pos="8494"/>
            </w:tabs>
            <w:rPr>
              <w:rFonts w:eastAsiaTheme="minorEastAsia"/>
              <w:noProof/>
              <w:szCs w:val="22"/>
            </w:rPr>
          </w:pPr>
          <w:hyperlink w:anchor="_Toc24104626" w:history="1">
            <w:r w:rsidR="00627827" w:rsidRPr="005966E5">
              <w:rPr>
                <w:rStyle w:val="Hyperlnk"/>
                <w:rFonts w:ascii="Times New Roman" w:hAnsi="Times New Roman" w:cs="Times New Roman"/>
                <w:b/>
                <w:noProof/>
              </w:rPr>
              <w:t>Inre och yttre faktorer</w:t>
            </w:r>
            <w:r w:rsidR="00627827">
              <w:rPr>
                <w:noProof/>
                <w:webHidden/>
              </w:rPr>
              <w:tab/>
            </w:r>
            <w:r w:rsidR="00627827">
              <w:rPr>
                <w:noProof/>
                <w:webHidden/>
              </w:rPr>
              <w:fldChar w:fldCharType="begin"/>
            </w:r>
            <w:r w:rsidR="00627827">
              <w:rPr>
                <w:noProof/>
                <w:webHidden/>
              </w:rPr>
              <w:instrText xml:space="preserve"> PAGEREF _Toc24104626 \h </w:instrText>
            </w:r>
            <w:r w:rsidR="00627827">
              <w:rPr>
                <w:noProof/>
                <w:webHidden/>
              </w:rPr>
            </w:r>
            <w:r w:rsidR="00627827">
              <w:rPr>
                <w:noProof/>
                <w:webHidden/>
              </w:rPr>
              <w:fldChar w:fldCharType="separate"/>
            </w:r>
            <w:r w:rsidR="00627827">
              <w:rPr>
                <w:noProof/>
                <w:webHidden/>
              </w:rPr>
              <w:t>4</w:t>
            </w:r>
            <w:r w:rsidR="00627827">
              <w:rPr>
                <w:noProof/>
                <w:webHidden/>
              </w:rPr>
              <w:fldChar w:fldCharType="end"/>
            </w:r>
          </w:hyperlink>
        </w:p>
        <w:p w14:paraId="7CA03ADE" w14:textId="77777777" w:rsidR="00627827" w:rsidRDefault="00FD3997">
          <w:pPr>
            <w:pStyle w:val="Innehll1"/>
            <w:tabs>
              <w:tab w:val="right" w:leader="dot" w:pos="8494"/>
            </w:tabs>
            <w:rPr>
              <w:rFonts w:eastAsiaTheme="minorEastAsia"/>
              <w:noProof/>
              <w:szCs w:val="22"/>
            </w:rPr>
          </w:pPr>
          <w:hyperlink w:anchor="_Toc24104627" w:history="1">
            <w:r w:rsidR="00627827" w:rsidRPr="00B516DE">
              <w:rPr>
                <w:rStyle w:val="Hyperlnk"/>
                <w:rFonts w:ascii="Times New Roman" w:hAnsi="Times New Roman" w:cs="Times New Roman"/>
                <w:b/>
                <w:noProof/>
              </w:rPr>
              <w:t>Syfte</w:t>
            </w:r>
            <w:r w:rsidR="00627827">
              <w:rPr>
                <w:noProof/>
                <w:webHidden/>
              </w:rPr>
              <w:tab/>
            </w:r>
            <w:r w:rsidR="00627827">
              <w:rPr>
                <w:noProof/>
                <w:webHidden/>
              </w:rPr>
              <w:fldChar w:fldCharType="begin"/>
            </w:r>
            <w:r w:rsidR="00627827">
              <w:rPr>
                <w:noProof/>
                <w:webHidden/>
              </w:rPr>
              <w:instrText xml:space="preserve"> PAGEREF _Toc24104627 \h </w:instrText>
            </w:r>
            <w:r w:rsidR="00627827">
              <w:rPr>
                <w:noProof/>
                <w:webHidden/>
              </w:rPr>
            </w:r>
            <w:r w:rsidR="00627827">
              <w:rPr>
                <w:noProof/>
                <w:webHidden/>
              </w:rPr>
              <w:fldChar w:fldCharType="separate"/>
            </w:r>
            <w:r w:rsidR="00627827">
              <w:rPr>
                <w:noProof/>
                <w:webHidden/>
              </w:rPr>
              <w:t>5</w:t>
            </w:r>
            <w:r w:rsidR="00627827">
              <w:rPr>
                <w:noProof/>
                <w:webHidden/>
              </w:rPr>
              <w:fldChar w:fldCharType="end"/>
            </w:r>
          </w:hyperlink>
        </w:p>
        <w:p w14:paraId="29FF5B93" w14:textId="77777777" w:rsidR="00627827" w:rsidRDefault="00FD3997">
          <w:pPr>
            <w:pStyle w:val="Innehll1"/>
            <w:tabs>
              <w:tab w:val="right" w:leader="dot" w:pos="8494"/>
            </w:tabs>
            <w:rPr>
              <w:rFonts w:eastAsiaTheme="minorEastAsia"/>
              <w:noProof/>
              <w:szCs w:val="22"/>
            </w:rPr>
          </w:pPr>
          <w:hyperlink w:anchor="_Toc24104628" w:history="1">
            <w:r w:rsidR="00627827" w:rsidRPr="00B516DE">
              <w:rPr>
                <w:rStyle w:val="Hyperlnk"/>
                <w:rFonts w:ascii="Times New Roman" w:hAnsi="Times New Roman" w:cs="Times New Roman"/>
                <w:b/>
                <w:noProof/>
              </w:rPr>
              <w:t>Frågeställningar</w:t>
            </w:r>
            <w:r w:rsidR="00627827">
              <w:rPr>
                <w:noProof/>
                <w:webHidden/>
              </w:rPr>
              <w:tab/>
            </w:r>
            <w:r w:rsidR="00627827">
              <w:rPr>
                <w:noProof/>
                <w:webHidden/>
              </w:rPr>
              <w:fldChar w:fldCharType="begin"/>
            </w:r>
            <w:r w:rsidR="00627827">
              <w:rPr>
                <w:noProof/>
                <w:webHidden/>
              </w:rPr>
              <w:instrText xml:space="preserve"> PAGEREF _Toc24104628 \h </w:instrText>
            </w:r>
            <w:r w:rsidR="00627827">
              <w:rPr>
                <w:noProof/>
                <w:webHidden/>
              </w:rPr>
            </w:r>
            <w:r w:rsidR="00627827">
              <w:rPr>
                <w:noProof/>
                <w:webHidden/>
              </w:rPr>
              <w:fldChar w:fldCharType="separate"/>
            </w:r>
            <w:r w:rsidR="00627827">
              <w:rPr>
                <w:noProof/>
                <w:webHidden/>
              </w:rPr>
              <w:t>5</w:t>
            </w:r>
            <w:r w:rsidR="00627827">
              <w:rPr>
                <w:noProof/>
                <w:webHidden/>
              </w:rPr>
              <w:fldChar w:fldCharType="end"/>
            </w:r>
          </w:hyperlink>
        </w:p>
        <w:p w14:paraId="4468D2DF" w14:textId="77777777" w:rsidR="00627827" w:rsidRDefault="00FD3997">
          <w:pPr>
            <w:pStyle w:val="Innehll1"/>
            <w:tabs>
              <w:tab w:val="right" w:leader="dot" w:pos="8494"/>
            </w:tabs>
            <w:rPr>
              <w:rFonts w:eastAsiaTheme="minorEastAsia"/>
              <w:noProof/>
              <w:szCs w:val="22"/>
            </w:rPr>
          </w:pPr>
          <w:hyperlink w:anchor="_Toc24104629" w:history="1">
            <w:r w:rsidR="00627827" w:rsidRPr="00B516DE">
              <w:rPr>
                <w:rStyle w:val="Hyperlnk"/>
                <w:rFonts w:ascii="Times New Roman" w:hAnsi="Times New Roman" w:cs="Times New Roman"/>
                <w:b/>
                <w:noProof/>
              </w:rPr>
              <w:t>Metod</w:t>
            </w:r>
            <w:r w:rsidR="00627827">
              <w:rPr>
                <w:noProof/>
                <w:webHidden/>
              </w:rPr>
              <w:tab/>
            </w:r>
            <w:r w:rsidR="00627827">
              <w:rPr>
                <w:noProof/>
                <w:webHidden/>
              </w:rPr>
              <w:fldChar w:fldCharType="begin"/>
            </w:r>
            <w:r w:rsidR="00627827">
              <w:rPr>
                <w:noProof/>
                <w:webHidden/>
              </w:rPr>
              <w:instrText xml:space="preserve"> PAGEREF _Toc24104629 \h </w:instrText>
            </w:r>
            <w:r w:rsidR="00627827">
              <w:rPr>
                <w:noProof/>
                <w:webHidden/>
              </w:rPr>
            </w:r>
            <w:r w:rsidR="00627827">
              <w:rPr>
                <w:noProof/>
                <w:webHidden/>
              </w:rPr>
              <w:fldChar w:fldCharType="separate"/>
            </w:r>
            <w:r w:rsidR="00627827">
              <w:rPr>
                <w:noProof/>
                <w:webHidden/>
              </w:rPr>
              <w:t>5</w:t>
            </w:r>
            <w:r w:rsidR="00627827">
              <w:rPr>
                <w:noProof/>
                <w:webHidden/>
              </w:rPr>
              <w:fldChar w:fldCharType="end"/>
            </w:r>
          </w:hyperlink>
        </w:p>
        <w:p w14:paraId="046E7EE5" w14:textId="77777777" w:rsidR="00627827" w:rsidRDefault="00FD3997">
          <w:pPr>
            <w:pStyle w:val="Innehll1"/>
            <w:tabs>
              <w:tab w:val="right" w:leader="dot" w:pos="8494"/>
            </w:tabs>
            <w:rPr>
              <w:rFonts w:eastAsiaTheme="minorEastAsia"/>
              <w:noProof/>
              <w:szCs w:val="22"/>
            </w:rPr>
          </w:pPr>
          <w:hyperlink w:anchor="_Toc24104630" w:history="1">
            <w:r w:rsidR="00627827" w:rsidRPr="00B516DE">
              <w:rPr>
                <w:rStyle w:val="Hyperlnk"/>
                <w:rFonts w:ascii="Times New Roman" w:hAnsi="Times New Roman" w:cs="Times New Roman"/>
                <w:b/>
                <w:noProof/>
              </w:rPr>
              <w:t>Urval</w:t>
            </w:r>
            <w:r w:rsidR="00627827">
              <w:rPr>
                <w:noProof/>
                <w:webHidden/>
              </w:rPr>
              <w:tab/>
            </w:r>
            <w:r w:rsidR="00627827">
              <w:rPr>
                <w:noProof/>
                <w:webHidden/>
              </w:rPr>
              <w:fldChar w:fldCharType="begin"/>
            </w:r>
            <w:r w:rsidR="00627827">
              <w:rPr>
                <w:noProof/>
                <w:webHidden/>
              </w:rPr>
              <w:instrText xml:space="preserve"> PAGEREF _Toc24104630 \h </w:instrText>
            </w:r>
            <w:r w:rsidR="00627827">
              <w:rPr>
                <w:noProof/>
                <w:webHidden/>
              </w:rPr>
            </w:r>
            <w:r w:rsidR="00627827">
              <w:rPr>
                <w:noProof/>
                <w:webHidden/>
              </w:rPr>
              <w:fldChar w:fldCharType="separate"/>
            </w:r>
            <w:r w:rsidR="00627827">
              <w:rPr>
                <w:noProof/>
                <w:webHidden/>
              </w:rPr>
              <w:t>5</w:t>
            </w:r>
            <w:r w:rsidR="00627827">
              <w:rPr>
                <w:noProof/>
                <w:webHidden/>
              </w:rPr>
              <w:fldChar w:fldCharType="end"/>
            </w:r>
          </w:hyperlink>
        </w:p>
        <w:p w14:paraId="1E06CE6A" w14:textId="77777777" w:rsidR="00627827" w:rsidRDefault="00FD3997">
          <w:pPr>
            <w:pStyle w:val="Innehll1"/>
            <w:tabs>
              <w:tab w:val="right" w:leader="dot" w:pos="8494"/>
            </w:tabs>
            <w:rPr>
              <w:rFonts w:eastAsiaTheme="minorEastAsia"/>
              <w:noProof/>
              <w:szCs w:val="22"/>
            </w:rPr>
          </w:pPr>
          <w:hyperlink w:anchor="_Toc24104631" w:history="1">
            <w:r w:rsidR="00627827" w:rsidRPr="00B516DE">
              <w:rPr>
                <w:rStyle w:val="Hyperlnk"/>
                <w:rFonts w:ascii="Times New Roman" w:hAnsi="Times New Roman" w:cs="Times New Roman"/>
                <w:b/>
                <w:noProof/>
              </w:rPr>
              <w:t>Genomförande</w:t>
            </w:r>
            <w:r w:rsidR="00627827">
              <w:rPr>
                <w:noProof/>
                <w:webHidden/>
              </w:rPr>
              <w:tab/>
            </w:r>
            <w:r w:rsidR="00627827">
              <w:rPr>
                <w:noProof/>
                <w:webHidden/>
              </w:rPr>
              <w:fldChar w:fldCharType="begin"/>
            </w:r>
            <w:r w:rsidR="00627827">
              <w:rPr>
                <w:noProof/>
                <w:webHidden/>
              </w:rPr>
              <w:instrText xml:space="preserve"> PAGEREF _Toc24104631 \h </w:instrText>
            </w:r>
            <w:r w:rsidR="00627827">
              <w:rPr>
                <w:noProof/>
                <w:webHidden/>
              </w:rPr>
            </w:r>
            <w:r w:rsidR="00627827">
              <w:rPr>
                <w:noProof/>
                <w:webHidden/>
              </w:rPr>
              <w:fldChar w:fldCharType="separate"/>
            </w:r>
            <w:r w:rsidR="00627827">
              <w:rPr>
                <w:noProof/>
                <w:webHidden/>
              </w:rPr>
              <w:t>6</w:t>
            </w:r>
            <w:r w:rsidR="00627827">
              <w:rPr>
                <w:noProof/>
                <w:webHidden/>
              </w:rPr>
              <w:fldChar w:fldCharType="end"/>
            </w:r>
          </w:hyperlink>
        </w:p>
        <w:p w14:paraId="06298D55" w14:textId="77777777" w:rsidR="00627827" w:rsidRDefault="00FD3997">
          <w:pPr>
            <w:pStyle w:val="Innehll1"/>
            <w:tabs>
              <w:tab w:val="right" w:leader="dot" w:pos="8494"/>
            </w:tabs>
            <w:rPr>
              <w:rFonts w:eastAsiaTheme="minorEastAsia"/>
              <w:noProof/>
              <w:szCs w:val="22"/>
            </w:rPr>
          </w:pPr>
          <w:hyperlink w:anchor="_Toc24104632" w:history="1">
            <w:r w:rsidR="00627827" w:rsidRPr="00B516DE">
              <w:rPr>
                <w:rStyle w:val="Hyperlnk"/>
                <w:rFonts w:ascii="Times New Roman" w:hAnsi="Times New Roman" w:cs="Times New Roman"/>
                <w:b/>
                <w:noProof/>
              </w:rPr>
              <w:t>Etiska överväganden</w:t>
            </w:r>
            <w:r w:rsidR="00627827">
              <w:rPr>
                <w:noProof/>
                <w:webHidden/>
              </w:rPr>
              <w:tab/>
            </w:r>
            <w:r w:rsidR="00627827">
              <w:rPr>
                <w:noProof/>
                <w:webHidden/>
              </w:rPr>
              <w:fldChar w:fldCharType="begin"/>
            </w:r>
            <w:r w:rsidR="00627827">
              <w:rPr>
                <w:noProof/>
                <w:webHidden/>
              </w:rPr>
              <w:instrText xml:space="preserve"> PAGEREF _Toc24104632 \h </w:instrText>
            </w:r>
            <w:r w:rsidR="00627827">
              <w:rPr>
                <w:noProof/>
                <w:webHidden/>
              </w:rPr>
            </w:r>
            <w:r w:rsidR="00627827">
              <w:rPr>
                <w:noProof/>
                <w:webHidden/>
              </w:rPr>
              <w:fldChar w:fldCharType="separate"/>
            </w:r>
            <w:r w:rsidR="00627827">
              <w:rPr>
                <w:noProof/>
                <w:webHidden/>
              </w:rPr>
              <w:t>7</w:t>
            </w:r>
            <w:r w:rsidR="00627827">
              <w:rPr>
                <w:noProof/>
                <w:webHidden/>
              </w:rPr>
              <w:fldChar w:fldCharType="end"/>
            </w:r>
          </w:hyperlink>
        </w:p>
        <w:p w14:paraId="031F9AAC" w14:textId="77777777" w:rsidR="00627827" w:rsidRDefault="00FD3997">
          <w:pPr>
            <w:pStyle w:val="Innehll1"/>
            <w:tabs>
              <w:tab w:val="right" w:leader="dot" w:pos="8494"/>
            </w:tabs>
            <w:rPr>
              <w:rFonts w:eastAsiaTheme="minorEastAsia"/>
              <w:noProof/>
              <w:szCs w:val="22"/>
            </w:rPr>
          </w:pPr>
          <w:hyperlink w:anchor="_Toc24104633" w:history="1">
            <w:r w:rsidR="00627827" w:rsidRPr="00B516DE">
              <w:rPr>
                <w:rStyle w:val="Hyperlnk"/>
                <w:rFonts w:ascii="Times New Roman" w:hAnsi="Times New Roman" w:cs="Times New Roman"/>
                <w:b/>
                <w:noProof/>
              </w:rPr>
              <w:t>Resultatets uppbyggnad</w:t>
            </w:r>
            <w:r w:rsidR="00627827">
              <w:rPr>
                <w:noProof/>
                <w:webHidden/>
              </w:rPr>
              <w:tab/>
            </w:r>
            <w:r w:rsidR="00627827">
              <w:rPr>
                <w:noProof/>
                <w:webHidden/>
              </w:rPr>
              <w:fldChar w:fldCharType="begin"/>
            </w:r>
            <w:r w:rsidR="00627827">
              <w:rPr>
                <w:noProof/>
                <w:webHidden/>
              </w:rPr>
              <w:instrText xml:space="preserve"> PAGEREF _Toc24104633 \h </w:instrText>
            </w:r>
            <w:r w:rsidR="00627827">
              <w:rPr>
                <w:noProof/>
                <w:webHidden/>
              </w:rPr>
            </w:r>
            <w:r w:rsidR="00627827">
              <w:rPr>
                <w:noProof/>
                <w:webHidden/>
              </w:rPr>
              <w:fldChar w:fldCharType="separate"/>
            </w:r>
            <w:r w:rsidR="00627827">
              <w:rPr>
                <w:noProof/>
                <w:webHidden/>
              </w:rPr>
              <w:t>8</w:t>
            </w:r>
            <w:r w:rsidR="00627827">
              <w:rPr>
                <w:noProof/>
                <w:webHidden/>
              </w:rPr>
              <w:fldChar w:fldCharType="end"/>
            </w:r>
          </w:hyperlink>
        </w:p>
        <w:p w14:paraId="6E7D7313" w14:textId="77777777" w:rsidR="00627827" w:rsidRDefault="00FD3997">
          <w:pPr>
            <w:pStyle w:val="Innehll1"/>
            <w:tabs>
              <w:tab w:val="right" w:leader="dot" w:pos="8494"/>
            </w:tabs>
            <w:rPr>
              <w:rFonts w:eastAsiaTheme="minorEastAsia"/>
              <w:noProof/>
              <w:szCs w:val="22"/>
            </w:rPr>
          </w:pPr>
          <w:hyperlink w:anchor="_Toc24104634" w:history="1">
            <w:r w:rsidR="00627827" w:rsidRPr="00B516DE">
              <w:rPr>
                <w:rStyle w:val="Hyperlnk"/>
                <w:rFonts w:ascii="Times New Roman" w:hAnsi="Times New Roman" w:cs="Times New Roman"/>
                <w:b/>
                <w:noProof/>
              </w:rPr>
              <w:t>Resultat</w:t>
            </w:r>
            <w:r w:rsidR="00627827">
              <w:rPr>
                <w:noProof/>
                <w:webHidden/>
              </w:rPr>
              <w:tab/>
            </w:r>
            <w:r w:rsidR="00627827">
              <w:rPr>
                <w:noProof/>
                <w:webHidden/>
              </w:rPr>
              <w:fldChar w:fldCharType="begin"/>
            </w:r>
            <w:r w:rsidR="00627827">
              <w:rPr>
                <w:noProof/>
                <w:webHidden/>
              </w:rPr>
              <w:instrText xml:space="preserve"> PAGEREF _Toc24104634 \h </w:instrText>
            </w:r>
            <w:r w:rsidR="00627827">
              <w:rPr>
                <w:noProof/>
                <w:webHidden/>
              </w:rPr>
            </w:r>
            <w:r w:rsidR="00627827">
              <w:rPr>
                <w:noProof/>
                <w:webHidden/>
              </w:rPr>
              <w:fldChar w:fldCharType="separate"/>
            </w:r>
            <w:r w:rsidR="00627827">
              <w:rPr>
                <w:noProof/>
                <w:webHidden/>
              </w:rPr>
              <w:t>8</w:t>
            </w:r>
            <w:r w:rsidR="00627827">
              <w:rPr>
                <w:noProof/>
                <w:webHidden/>
              </w:rPr>
              <w:fldChar w:fldCharType="end"/>
            </w:r>
          </w:hyperlink>
        </w:p>
        <w:p w14:paraId="5DB4A1C1" w14:textId="77777777" w:rsidR="00627827" w:rsidRDefault="00FD3997">
          <w:pPr>
            <w:pStyle w:val="Innehll1"/>
            <w:tabs>
              <w:tab w:val="right" w:leader="dot" w:pos="8494"/>
            </w:tabs>
            <w:rPr>
              <w:rFonts w:eastAsiaTheme="minorEastAsia"/>
              <w:noProof/>
              <w:szCs w:val="22"/>
            </w:rPr>
          </w:pPr>
          <w:hyperlink w:anchor="_Toc24104635" w:history="1">
            <w:r w:rsidR="00627827" w:rsidRPr="00B516DE">
              <w:rPr>
                <w:rStyle w:val="Hyperlnk"/>
                <w:rFonts w:ascii="Times New Roman" w:hAnsi="Times New Roman" w:cs="Times New Roman"/>
                <w:b/>
                <w:noProof/>
              </w:rPr>
              <w:t>Vilka inre och yttre faktorer finns det som kan påverka barn med invandrarbakgrund att börja idrotta eller fortsätta idrotta?</w:t>
            </w:r>
            <w:r w:rsidR="00627827">
              <w:rPr>
                <w:noProof/>
                <w:webHidden/>
              </w:rPr>
              <w:tab/>
            </w:r>
            <w:r w:rsidR="00627827">
              <w:rPr>
                <w:noProof/>
                <w:webHidden/>
              </w:rPr>
              <w:fldChar w:fldCharType="begin"/>
            </w:r>
            <w:r w:rsidR="00627827">
              <w:rPr>
                <w:noProof/>
                <w:webHidden/>
              </w:rPr>
              <w:instrText xml:space="preserve"> PAGEREF _Toc24104635 \h </w:instrText>
            </w:r>
            <w:r w:rsidR="00627827">
              <w:rPr>
                <w:noProof/>
                <w:webHidden/>
              </w:rPr>
            </w:r>
            <w:r w:rsidR="00627827">
              <w:rPr>
                <w:noProof/>
                <w:webHidden/>
              </w:rPr>
              <w:fldChar w:fldCharType="separate"/>
            </w:r>
            <w:r w:rsidR="00627827">
              <w:rPr>
                <w:noProof/>
                <w:webHidden/>
              </w:rPr>
              <w:t>8</w:t>
            </w:r>
            <w:r w:rsidR="00627827">
              <w:rPr>
                <w:noProof/>
                <w:webHidden/>
              </w:rPr>
              <w:fldChar w:fldCharType="end"/>
            </w:r>
          </w:hyperlink>
        </w:p>
        <w:p w14:paraId="75AE51A3" w14:textId="77777777" w:rsidR="00627827" w:rsidRDefault="00FD3997">
          <w:pPr>
            <w:pStyle w:val="Innehll1"/>
            <w:tabs>
              <w:tab w:val="right" w:leader="dot" w:pos="8494"/>
            </w:tabs>
            <w:rPr>
              <w:rFonts w:eastAsiaTheme="minorEastAsia"/>
              <w:noProof/>
              <w:szCs w:val="22"/>
            </w:rPr>
          </w:pPr>
          <w:hyperlink w:anchor="_Toc24104636" w:history="1">
            <w:r w:rsidR="00627827" w:rsidRPr="005966E5">
              <w:rPr>
                <w:rStyle w:val="Hyperlnk"/>
                <w:rFonts w:ascii="Times New Roman" w:hAnsi="Times New Roman" w:cs="Times New Roman"/>
                <w:b/>
                <w:noProof/>
              </w:rPr>
              <w:t>Inre faktorer</w:t>
            </w:r>
            <w:r w:rsidR="00627827">
              <w:rPr>
                <w:noProof/>
                <w:webHidden/>
              </w:rPr>
              <w:tab/>
            </w:r>
            <w:r w:rsidR="00627827">
              <w:rPr>
                <w:noProof/>
                <w:webHidden/>
              </w:rPr>
              <w:fldChar w:fldCharType="begin"/>
            </w:r>
            <w:r w:rsidR="00627827">
              <w:rPr>
                <w:noProof/>
                <w:webHidden/>
              </w:rPr>
              <w:instrText xml:space="preserve"> PAGEREF _Toc24104636 \h </w:instrText>
            </w:r>
            <w:r w:rsidR="00627827">
              <w:rPr>
                <w:noProof/>
                <w:webHidden/>
              </w:rPr>
            </w:r>
            <w:r w:rsidR="00627827">
              <w:rPr>
                <w:noProof/>
                <w:webHidden/>
              </w:rPr>
              <w:fldChar w:fldCharType="separate"/>
            </w:r>
            <w:r w:rsidR="00627827">
              <w:rPr>
                <w:noProof/>
                <w:webHidden/>
              </w:rPr>
              <w:t>8</w:t>
            </w:r>
            <w:r w:rsidR="00627827">
              <w:rPr>
                <w:noProof/>
                <w:webHidden/>
              </w:rPr>
              <w:fldChar w:fldCharType="end"/>
            </w:r>
          </w:hyperlink>
        </w:p>
        <w:p w14:paraId="3B7EC2F7" w14:textId="77777777" w:rsidR="00627827" w:rsidRDefault="00FD3997">
          <w:pPr>
            <w:pStyle w:val="Innehll1"/>
            <w:tabs>
              <w:tab w:val="right" w:leader="dot" w:pos="8494"/>
            </w:tabs>
            <w:rPr>
              <w:rFonts w:eastAsiaTheme="minorEastAsia"/>
              <w:noProof/>
              <w:szCs w:val="22"/>
            </w:rPr>
          </w:pPr>
          <w:hyperlink w:anchor="_Toc24104637" w:history="1">
            <w:r w:rsidR="00627827" w:rsidRPr="005966E5">
              <w:rPr>
                <w:rStyle w:val="Hyperlnk"/>
                <w:rFonts w:ascii="Times New Roman" w:hAnsi="Times New Roman" w:cs="Times New Roman"/>
                <w:b/>
                <w:noProof/>
              </w:rPr>
              <w:t>Yttre faktorer</w:t>
            </w:r>
            <w:r w:rsidR="00627827">
              <w:rPr>
                <w:noProof/>
                <w:webHidden/>
              </w:rPr>
              <w:tab/>
            </w:r>
            <w:r w:rsidR="00627827">
              <w:rPr>
                <w:noProof/>
                <w:webHidden/>
              </w:rPr>
              <w:fldChar w:fldCharType="begin"/>
            </w:r>
            <w:r w:rsidR="00627827">
              <w:rPr>
                <w:noProof/>
                <w:webHidden/>
              </w:rPr>
              <w:instrText xml:space="preserve"> PAGEREF _Toc24104637 \h </w:instrText>
            </w:r>
            <w:r w:rsidR="00627827">
              <w:rPr>
                <w:noProof/>
                <w:webHidden/>
              </w:rPr>
            </w:r>
            <w:r w:rsidR="00627827">
              <w:rPr>
                <w:noProof/>
                <w:webHidden/>
              </w:rPr>
              <w:fldChar w:fldCharType="separate"/>
            </w:r>
            <w:r w:rsidR="00627827">
              <w:rPr>
                <w:noProof/>
                <w:webHidden/>
              </w:rPr>
              <w:t>9</w:t>
            </w:r>
            <w:r w:rsidR="00627827">
              <w:rPr>
                <w:noProof/>
                <w:webHidden/>
              </w:rPr>
              <w:fldChar w:fldCharType="end"/>
            </w:r>
          </w:hyperlink>
        </w:p>
        <w:p w14:paraId="090A552D" w14:textId="77777777" w:rsidR="00627827" w:rsidRDefault="00FD3997">
          <w:pPr>
            <w:pStyle w:val="Innehll1"/>
            <w:tabs>
              <w:tab w:val="right" w:leader="dot" w:pos="8494"/>
            </w:tabs>
            <w:rPr>
              <w:rFonts w:eastAsiaTheme="minorEastAsia"/>
              <w:noProof/>
              <w:szCs w:val="22"/>
            </w:rPr>
          </w:pPr>
          <w:hyperlink w:anchor="_Toc24104638" w:history="1">
            <w:r w:rsidR="00627827" w:rsidRPr="00B516DE">
              <w:rPr>
                <w:rStyle w:val="Hyperlnk"/>
                <w:rFonts w:ascii="Times New Roman" w:hAnsi="Times New Roman" w:cs="Times New Roman"/>
                <w:b/>
                <w:noProof/>
              </w:rPr>
              <w:t>Vilka hinder finns det så barnen inte integreras i idrotten?</w:t>
            </w:r>
            <w:r w:rsidR="00627827">
              <w:rPr>
                <w:noProof/>
                <w:webHidden/>
              </w:rPr>
              <w:tab/>
            </w:r>
            <w:r w:rsidR="00627827">
              <w:rPr>
                <w:noProof/>
                <w:webHidden/>
              </w:rPr>
              <w:fldChar w:fldCharType="begin"/>
            </w:r>
            <w:r w:rsidR="00627827">
              <w:rPr>
                <w:noProof/>
                <w:webHidden/>
              </w:rPr>
              <w:instrText xml:space="preserve"> PAGEREF _Toc24104638 \h </w:instrText>
            </w:r>
            <w:r w:rsidR="00627827">
              <w:rPr>
                <w:noProof/>
                <w:webHidden/>
              </w:rPr>
            </w:r>
            <w:r w:rsidR="00627827">
              <w:rPr>
                <w:noProof/>
                <w:webHidden/>
              </w:rPr>
              <w:fldChar w:fldCharType="separate"/>
            </w:r>
            <w:r w:rsidR="00627827">
              <w:rPr>
                <w:noProof/>
                <w:webHidden/>
              </w:rPr>
              <w:t>10</w:t>
            </w:r>
            <w:r w:rsidR="00627827">
              <w:rPr>
                <w:noProof/>
                <w:webHidden/>
              </w:rPr>
              <w:fldChar w:fldCharType="end"/>
            </w:r>
          </w:hyperlink>
        </w:p>
        <w:p w14:paraId="6C7251D9" w14:textId="77777777" w:rsidR="00627827" w:rsidRDefault="00FD3997">
          <w:pPr>
            <w:pStyle w:val="Innehll1"/>
            <w:tabs>
              <w:tab w:val="right" w:leader="dot" w:pos="8494"/>
            </w:tabs>
            <w:rPr>
              <w:rFonts w:eastAsiaTheme="minorEastAsia"/>
              <w:noProof/>
              <w:szCs w:val="22"/>
            </w:rPr>
          </w:pPr>
          <w:hyperlink w:anchor="_Toc24104639" w:history="1">
            <w:r w:rsidR="00627827" w:rsidRPr="00B516DE">
              <w:rPr>
                <w:rStyle w:val="Hyperlnk"/>
                <w:rFonts w:ascii="Times New Roman" w:hAnsi="Times New Roman" w:cs="Times New Roman"/>
                <w:b/>
                <w:noProof/>
              </w:rPr>
              <w:t>Hur arbetar organisationer med att integrera barn i Gävleborg i åldrarna 9-12 år?</w:t>
            </w:r>
            <w:r w:rsidR="00627827">
              <w:rPr>
                <w:noProof/>
                <w:webHidden/>
              </w:rPr>
              <w:tab/>
            </w:r>
            <w:r w:rsidR="00627827">
              <w:rPr>
                <w:noProof/>
                <w:webHidden/>
              </w:rPr>
              <w:fldChar w:fldCharType="begin"/>
            </w:r>
            <w:r w:rsidR="00627827">
              <w:rPr>
                <w:noProof/>
                <w:webHidden/>
              </w:rPr>
              <w:instrText xml:space="preserve"> PAGEREF _Toc24104639 \h </w:instrText>
            </w:r>
            <w:r w:rsidR="00627827">
              <w:rPr>
                <w:noProof/>
                <w:webHidden/>
              </w:rPr>
            </w:r>
            <w:r w:rsidR="00627827">
              <w:rPr>
                <w:noProof/>
                <w:webHidden/>
              </w:rPr>
              <w:fldChar w:fldCharType="separate"/>
            </w:r>
            <w:r w:rsidR="00627827">
              <w:rPr>
                <w:noProof/>
                <w:webHidden/>
              </w:rPr>
              <w:t>11</w:t>
            </w:r>
            <w:r w:rsidR="00627827">
              <w:rPr>
                <w:noProof/>
                <w:webHidden/>
              </w:rPr>
              <w:fldChar w:fldCharType="end"/>
            </w:r>
          </w:hyperlink>
        </w:p>
        <w:p w14:paraId="78BADC01" w14:textId="77777777" w:rsidR="00627827" w:rsidRDefault="00FD3997">
          <w:pPr>
            <w:pStyle w:val="Innehll1"/>
            <w:tabs>
              <w:tab w:val="right" w:leader="dot" w:pos="8494"/>
            </w:tabs>
            <w:rPr>
              <w:rFonts w:eastAsiaTheme="minorEastAsia"/>
              <w:noProof/>
              <w:szCs w:val="22"/>
            </w:rPr>
          </w:pPr>
          <w:hyperlink w:anchor="_Toc24104640" w:history="1">
            <w:r w:rsidR="00627827" w:rsidRPr="00B516DE">
              <w:rPr>
                <w:rStyle w:val="Hyperlnk"/>
                <w:rFonts w:ascii="Times New Roman" w:hAnsi="Times New Roman" w:cs="Times New Roman"/>
                <w:b/>
                <w:noProof/>
              </w:rPr>
              <w:t>Diskussion</w:t>
            </w:r>
            <w:r w:rsidR="00627827">
              <w:rPr>
                <w:noProof/>
                <w:webHidden/>
              </w:rPr>
              <w:tab/>
            </w:r>
            <w:r w:rsidR="00627827">
              <w:rPr>
                <w:noProof/>
                <w:webHidden/>
              </w:rPr>
              <w:fldChar w:fldCharType="begin"/>
            </w:r>
            <w:r w:rsidR="00627827">
              <w:rPr>
                <w:noProof/>
                <w:webHidden/>
              </w:rPr>
              <w:instrText xml:space="preserve"> PAGEREF _Toc24104640 \h </w:instrText>
            </w:r>
            <w:r w:rsidR="00627827">
              <w:rPr>
                <w:noProof/>
                <w:webHidden/>
              </w:rPr>
            </w:r>
            <w:r w:rsidR="00627827">
              <w:rPr>
                <w:noProof/>
                <w:webHidden/>
              </w:rPr>
              <w:fldChar w:fldCharType="separate"/>
            </w:r>
            <w:r w:rsidR="00627827">
              <w:rPr>
                <w:noProof/>
                <w:webHidden/>
              </w:rPr>
              <w:t>11</w:t>
            </w:r>
            <w:r w:rsidR="00627827">
              <w:rPr>
                <w:noProof/>
                <w:webHidden/>
              </w:rPr>
              <w:fldChar w:fldCharType="end"/>
            </w:r>
          </w:hyperlink>
        </w:p>
        <w:p w14:paraId="3396FB0A" w14:textId="77777777" w:rsidR="00627827" w:rsidRDefault="00FD3997">
          <w:pPr>
            <w:pStyle w:val="Innehll1"/>
            <w:tabs>
              <w:tab w:val="right" w:leader="dot" w:pos="8494"/>
            </w:tabs>
            <w:rPr>
              <w:rFonts w:eastAsiaTheme="minorEastAsia"/>
              <w:noProof/>
              <w:szCs w:val="22"/>
            </w:rPr>
          </w:pPr>
          <w:hyperlink w:anchor="_Toc24104641" w:history="1">
            <w:r w:rsidR="00627827" w:rsidRPr="00B516DE">
              <w:rPr>
                <w:rStyle w:val="Hyperlnk"/>
                <w:rFonts w:ascii="Times New Roman" w:hAnsi="Times New Roman" w:cs="Times New Roman"/>
                <w:b/>
                <w:noProof/>
              </w:rPr>
              <w:t>Resultatdiskussion</w:t>
            </w:r>
            <w:r w:rsidR="00627827">
              <w:rPr>
                <w:noProof/>
                <w:webHidden/>
              </w:rPr>
              <w:tab/>
            </w:r>
            <w:r w:rsidR="00627827">
              <w:rPr>
                <w:noProof/>
                <w:webHidden/>
              </w:rPr>
              <w:fldChar w:fldCharType="begin"/>
            </w:r>
            <w:r w:rsidR="00627827">
              <w:rPr>
                <w:noProof/>
                <w:webHidden/>
              </w:rPr>
              <w:instrText xml:space="preserve"> PAGEREF _Toc24104641 \h </w:instrText>
            </w:r>
            <w:r w:rsidR="00627827">
              <w:rPr>
                <w:noProof/>
                <w:webHidden/>
              </w:rPr>
            </w:r>
            <w:r w:rsidR="00627827">
              <w:rPr>
                <w:noProof/>
                <w:webHidden/>
              </w:rPr>
              <w:fldChar w:fldCharType="separate"/>
            </w:r>
            <w:r w:rsidR="00627827">
              <w:rPr>
                <w:noProof/>
                <w:webHidden/>
              </w:rPr>
              <w:t>11</w:t>
            </w:r>
            <w:r w:rsidR="00627827">
              <w:rPr>
                <w:noProof/>
                <w:webHidden/>
              </w:rPr>
              <w:fldChar w:fldCharType="end"/>
            </w:r>
          </w:hyperlink>
        </w:p>
        <w:p w14:paraId="42297F08" w14:textId="77777777" w:rsidR="00627827" w:rsidRDefault="00FD3997">
          <w:pPr>
            <w:pStyle w:val="Innehll1"/>
            <w:tabs>
              <w:tab w:val="right" w:leader="dot" w:pos="8494"/>
            </w:tabs>
            <w:rPr>
              <w:rFonts w:eastAsiaTheme="minorEastAsia"/>
              <w:noProof/>
              <w:szCs w:val="22"/>
            </w:rPr>
          </w:pPr>
          <w:hyperlink w:anchor="_Toc24104642" w:history="1">
            <w:r w:rsidR="00627827" w:rsidRPr="00B516DE">
              <w:rPr>
                <w:rStyle w:val="Hyperlnk"/>
                <w:rFonts w:ascii="Times New Roman" w:hAnsi="Times New Roman" w:cs="Times New Roman"/>
                <w:b/>
                <w:noProof/>
              </w:rPr>
              <w:t>Inre faktorer</w:t>
            </w:r>
            <w:r w:rsidR="00627827">
              <w:rPr>
                <w:noProof/>
                <w:webHidden/>
              </w:rPr>
              <w:tab/>
            </w:r>
            <w:r w:rsidR="00627827">
              <w:rPr>
                <w:noProof/>
                <w:webHidden/>
              </w:rPr>
              <w:fldChar w:fldCharType="begin"/>
            </w:r>
            <w:r w:rsidR="00627827">
              <w:rPr>
                <w:noProof/>
                <w:webHidden/>
              </w:rPr>
              <w:instrText xml:space="preserve"> PAGEREF _Toc24104642 \h </w:instrText>
            </w:r>
            <w:r w:rsidR="00627827">
              <w:rPr>
                <w:noProof/>
                <w:webHidden/>
              </w:rPr>
            </w:r>
            <w:r w:rsidR="00627827">
              <w:rPr>
                <w:noProof/>
                <w:webHidden/>
              </w:rPr>
              <w:fldChar w:fldCharType="separate"/>
            </w:r>
            <w:r w:rsidR="00627827">
              <w:rPr>
                <w:noProof/>
                <w:webHidden/>
              </w:rPr>
              <w:t>12</w:t>
            </w:r>
            <w:r w:rsidR="00627827">
              <w:rPr>
                <w:noProof/>
                <w:webHidden/>
              </w:rPr>
              <w:fldChar w:fldCharType="end"/>
            </w:r>
          </w:hyperlink>
        </w:p>
        <w:p w14:paraId="4CFB2BEC" w14:textId="77777777" w:rsidR="00627827" w:rsidRDefault="00FD3997">
          <w:pPr>
            <w:pStyle w:val="Innehll1"/>
            <w:tabs>
              <w:tab w:val="right" w:leader="dot" w:pos="8494"/>
            </w:tabs>
            <w:rPr>
              <w:rFonts w:eastAsiaTheme="minorEastAsia"/>
              <w:noProof/>
              <w:szCs w:val="22"/>
            </w:rPr>
          </w:pPr>
          <w:hyperlink w:anchor="_Toc24104643" w:history="1">
            <w:r w:rsidR="00627827" w:rsidRPr="00B516DE">
              <w:rPr>
                <w:rStyle w:val="Hyperlnk"/>
                <w:rFonts w:ascii="Times New Roman" w:hAnsi="Times New Roman" w:cs="Times New Roman"/>
                <w:b/>
                <w:noProof/>
              </w:rPr>
              <w:t>Yttre faktorer</w:t>
            </w:r>
            <w:r w:rsidR="00627827">
              <w:rPr>
                <w:noProof/>
                <w:webHidden/>
              </w:rPr>
              <w:tab/>
            </w:r>
            <w:r w:rsidR="00627827">
              <w:rPr>
                <w:noProof/>
                <w:webHidden/>
              </w:rPr>
              <w:fldChar w:fldCharType="begin"/>
            </w:r>
            <w:r w:rsidR="00627827">
              <w:rPr>
                <w:noProof/>
                <w:webHidden/>
              </w:rPr>
              <w:instrText xml:space="preserve"> PAGEREF _Toc24104643 \h </w:instrText>
            </w:r>
            <w:r w:rsidR="00627827">
              <w:rPr>
                <w:noProof/>
                <w:webHidden/>
              </w:rPr>
            </w:r>
            <w:r w:rsidR="00627827">
              <w:rPr>
                <w:noProof/>
                <w:webHidden/>
              </w:rPr>
              <w:fldChar w:fldCharType="separate"/>
            </w:r>
            <w:r w:rsidR="00627827">
              <w:rPr>
                <w:noProof/>
                <w:webHidden/>
              </w:rPr>
              <w:t>12</w:t>
            </w:r>
            <w:r w:rsidR="00627827">
              <w:rPr>
                <w:noProof/>
                <w:webHidden/>
              </w:rPr>
              <w:fldChar w:fldCharType="end"/>
            </w:r>
          </w:hyperlink>
        </w:p>
        <w:p w14:paraId="5AD0EAA7" w14:textId="77777777" w:rsidR="00627827" w:rsidRDefault="00FD3997">
          <w:pPr>
            <w:pStyle w:val="Innehll1"/>
            <w:tabs>
              <w:tab w:val="right" w:leader="dot" w:pos="8494"/>
            </w:tabs>
            <w:rPr>
              <w:rFonts w:eastAsiaTheme="minorEastAsia"/>
              <w:noProof/>
              <w:szCs w:val="22"/>
            </w:rPr>
          </w:pPr>
          <w:hyperlink w:anchor="_Toc24104644" w:history="1">
            <w:r w:rsidR="00627827" w:rsidRPr="00B516DE">
              <w:rPr>
                <w:rStyle w:val="Hyperlnk"/>
                <w:rFonts w:ascii="Times New Roman" w:hAnsi="Times New Roman" w:cs="Times New Roman"/>
                <w:b/>
                <w:noProof/>
              </w:rPr>
              <w:t>Hinder</w:t>
            </w:r>
            <w:r w:rsidR="00627827">
              <w:rPr>
                <w:noProof/>
                <w:webHidden/>
              </w:rPr>
              <w:tab/>
            </w:r>
            <w:r w:rsidR="00627827">
              <w:rPr>
                <w:noProof/>
                <w:webHidden/>
              </w:rPr>
              <w:fldChar w:fldCharType="begin"/>
            </w:r>
            <w:r w:rsidR="00627827">
              <w:rPr>
                <w:noProof/>
                <w:webHidden/>
              </w:rPr>
              <w:instrText xml:space="preserve"> PAGEREF _Toc24104644 \h </w:instrText>
            </w:r>
            <w:r w:rsidR="00627827">
              <w:rPr>
                <w:noProof/>
                <w:webHidden/>
              </w:rPr>
            </w:r>
            <w:r w:rsidR="00627827">
              <w:rPr>
                <w:noProof/>
                <w:webHidden/>
              </w:rPr>
              <w:fldChar w:fldCharType="separate"/>
            </w:r>
            <w:r w:rsidR="00627827">
              <w:rPr>
                <w:noProof/>
                <w:webHidden/>
              </w:rPr>
              <w:t>12</w:t>
            </w:r>
            <w:r w:rsidR="00627827">
              <w:rPr>
                <w:noProof/>
                <w:webHidden/>
              </w:rPr>
              <w:fldChar w:fldCharType="end"/>
            </w:r>
          </w:hyperlink>
        </w:p>
        <w:p w14:paraId="1BC6F46B" w14:textId="77777777" w:rsidR="00627827" w:rsidRDefault="00FD3997">
          <w:pPr>
            <w:pStyle w:val="Innehll1"/>
            <w:tabs>
              <w:tab w:val="right" w:leader="dot" w:pos="8494"/>
            </w:tabs>
            <w:rPr>
              <w:rFonts w:eastAsiaTheme="minorEastAsia"/>
              <w:noProof/>
              <w:szCs w:val="22"/>
            </w:rPr>
          </w:pPr>
          <w:hyperlink w:anchor="_Toc24104645" w:history="1">
            <w:r w:rsidR="00627827" w:rsidRPr="00B516DE">
              <w:rPr>
                <w:rStyle w:val="Hyperlnk"/>
                <w:rFonts w:ascii="Times New Roman" w:hAnsi="Times New Roman" w:cs="Times New Roman"/>
                <w:b/>
                <w:noProof/>
              </w:rPr>
              <w:t>Vidare forskning</w:t>
            </w:r>
            <w:r w:rsidR="00627827">
              <w:rPr>
                <w:noProof/>
                <w:webHidden/>
              </w:rPr>
              <w:tab/>
            </w:r>
            <w:r w:rsidR="00627827">
              <w:rPr>
                <w:noProof/>
                <w:webHidden/>
              </w:rPr>
              <w:fldChar w:fldCharType="begin"/>
            </w:r>
            <w:r w:rsidR="00627827">
              <w:rPr>
                <w:noProof/>
                <w:webHidden/>
              </w:rPr>
              <w:instrText xml:space="preserve"> PAGEREF _Toc24104645 \h </w:instrText>
            </w:r>
            <w:r w:rsidR="00627827">
              <w:rPr>
                <w:noProof/>
                <w:webHidden/>
              </w:rPr>
            </w:r>
            <w:r w:rsidR="00627827">
              <w:rPr>
                <w:noProof/>
                <w:webHidden/>
              </w:rPr>
              <w:fldChar w:fldCharType="separate"/>
            </w:r>
            <w:r w:rsidR="00627827">
              <w:rPr>
                <w:noProof/>
                <w:webHidden/>
              </w:rPr>
              <w:t>13</w:t>
            </w:r>
            <w:r w:rsidR="00627827">
              <w:rPr>
                <w:noProof/>
                <w:webHidden/>
              </w:rPr>
              <w:fldChar w:fldCharType="end"/>
            </w:r>
          </w:hyperlink>
        </w:p>
        <w:p w14:paraId="3A9B67FD" w14:textId="77777777" w:rsidR="00627827" w:rsidRDefault="00FD3997">
          <w:pPr>
            <w:pStyle w:val="Innehll1"/>
            <w:tabs>
              <w:tab w:val="right" w:leader="dot" w:pos="8494"/>
            </w:tabs>
            <w:rPr>
              <w:rFonts w:eastAsiaTheme="minorEastAsia"/>
              <w:noProof/>
              <w:szCs w:val="22"/>
            </w:rPr>
          </w:pPr>
          <w:hyperlink w:anchor="_Toc24104646" w:history="1">
            <w:r w:rsidR="00627827" w:rsidRPr="00B516DE">
              <w:rPr>
                <w:rStyle w:val="Hyperlnk"/>
                <w:rFonts w:ascii="Times New Roman" w:hAnsi="Times New Roman" w:cs="Times New Roman"/>
                <w:b/>
                <w:noProof/>
              </w:rPr>
              <w:t>Metoddiskussion</w:t>
            </w:r>
            <w:r w:rsidR="00627827">
              <w:rPr>
                <w:noProof/>
                <w:webHidden/>
              </w:rPr>
              <w:tab/>
            </w:r>
            <w:r w:rsidR="00627827">
              <w:rPr>
                <w:noProof/>
                <w:webHidden/>
              </w:rPr>
              <w:fldChar w:fldCharType="begin"/>
            </w:r>
            <w:r w:rsidR="00627827">
              <w:rPr>
                <w:noProof/>
                <w:webHidden/>
              </w:rPr>
              <w:instrText xml:space="preserve"> PAGEREF _Toc24104646 \h </w:instrText>
            </w:r>
            <w:r w:rsidR="00627827">
              <w:rPr>
                <w:noProof/>
                <w:webHidden/>
              </w:rPr>
            </w:r>
            <w:r w:rsidR="00627827">
              <w:rPr>
                <w:noProof/>
                <w:webHidden/>
              </w:rPr>
              <w:fldChar w:fldCharType="separate"/>
            </w:r>
            <w:r w:rsidR="00627827">
              <w:rPr>
                <w:noProof/>
                <w:webHidden/>
              </w:rPr>
              <w:t>13</w:t>
            </w:r>
            <w:r w:rsidR="00627827">
              <w:rPr>
                <w:noProof/>
                <w:webHidden/>
              </w:rPr>
              <w:fldChar w:fldCharType="end"/>
            </w:r>
          </w:hyperlink>
        </w:p>
        <w:p w14:paraId="76F13ACF" w14:textId="77777777" w:rsidR="00627827" w:rsidRDefault="00FD3997">
          <w:pPr>
            <w:pStyle w:val="Innehll1"/>
            <w:tabs>
              <w:tab w:val="right" w:leader="dot" w:pos="8494"/>
            </w:tabs>
            <w:rPr>
              <w:rFonts w:eastAsiaTheme="minorEastAsia"/>
              <w:noProof/>
              <w:szCs w:val="22"/>
            </w:rPr>
          </w:pPr>
          <w:hyperlink w:anchor="_Toc24104647" w:history="1">
            <w:r w:rsidR="00627827" w:rsidRPr="00B516DE">
              <w:rPr>
                <w:rStyle w:val="Hyperlnk"/>
                <w:rFonts w:ascii="Times New Roman" w:hAnsi="Times New Roman" w:cs="Times New Roman"/>
                <w:b/>
                <w:noProof/>
              </w:rPr>
              <w:t>Slutsats</w:t>
            </w:r>
            <w:r w:rsidR="00627827">
              <w:rPr>
                <w:noProof/>
                <w:webHidden/>
              </w:rPr>
              <w:tab/>
            </w:r>
            <w:r w:rsidR="00627827">
              <w:rPr>
                <w:noProof/>
                <w:webHidden/>
              </w:rPr>
              <w:fldChar w:fldCharType="begin"/>
            </w:r>
            <w:r w:rsidR="00627827">
              <w:rPr>
                <w:noProof/>
                <w:webHidden/>
              </w:rPr>
              <w:instrText xml:space="preserve"> PAGEREF _Toc24104647 \h </w:instrText>
            </w:r>
            <w:r w:rsidR="00627827">
              <w:rPr>
                <w:noProof/>
                <w:webHidden/>
              </w:rPr>
            </w:r>
            <w:r w:rsidR="00627827">
              <w:rPr>
                <w:noProof/>
                <w:webHidden/>
              </w:rPr>
              <w:fldChar w:fldCharType="separate"/>
            </w:r>
            <w:r w:rsidR="00627827">
              <w:rPr>
                <w:noProof/>
                <w:webHidden/>
              </w:rPr>
              <w:t>14</w:t>
            </w:r>
            <w:r w:rsidR="00627827">
              <w:rPr>
                <w:noProof/>
                <w:webHidden/>
              </w:rPr>
              <w:fldChar w:fldCharType="end"/>
            </w:r>
          </w:hyperlink>
        </w:p>
        <w:p w14:paraId="1F6A189A" w14:textId="77777777" w:rsidR="00627827" w:rsidRDefault="00FD3997">
          <w:pPr>
            <w:pStyle w:val="Innehll1"/>
            <w:tabs>
              <w:tab w:val="right" w:leader="dot" w:pos="8494"/>
            </w:tabs>
            <w:rPr>
              <w:rFonts w:eastAsiaTheme="minorEastAsia"/>
              <w:noProof/>
              <w:szCs w:val="22"/>
            </w:rPr>
          </w:pPr>
          <w:hyperlink w:anchor="_Toc24104648" w:history="1">
            <w:r w:rsidR="00627827" w:rsidRPr="00B516DE">
              <w:rPr>
                <w:rStyle w:val="Hyperlnk"/>
                <w:rFonts w:ascii="Times New Roman" w:hAnsi="Times New Roman" w:cs="Times New Roman"/>
                <w:b/>
                <w:noProof/>
              </w:rPr>
              <w:t>Litteratur- och källförteckning</w:t>
            </w:r>
            <w:r w:rsidR="00627827">
              <w:rPr>
                <w:noProof/>
                <w:webHidden/>
              </w:rPr>
              <w:tab/>
            </w:r>
            <w:r w:rsidR="00627827">
              <w:rPr>
                <w:noProof/>
                <w:webHidden/>
              </w:rPr>
              <w:fldChar w:fldCharType="begin"/>
            </w:r>
            <w:r w:rsidR="00627827">
              <w:rPr>
                <w:noProof/>
                <w:webHidden/>
              </w:rPr>
              <w:instrText xml:space="preserve"> PAGEREF _Toc24104648 \h </w:instrText>
            </w:r>
            <w:r w:rsidR="00627827">
              <w:rPr>
                <w:noProof/>
                <w:webHidden/>
              </w:rPr>
            </w:r>
            <w:r w:rsidR="00627827">
              <w:rPr>
                <w:noProof/>
                <w:webHidden/>
              </w:rPr>
              <w:fldChar w:fldCharType="separate"/>
            </w:r>
            <w:r w:rsidR="00627827">
              <w:rPr>
                <w:noProof/>
                <w:webHidden/>
              </w:rPr>
              <w:t>15</w:t>
            </w:r>
            <w:r w:rsidR="00627827">
              <w:rPr>
                <w:noProof/>
                <w:webHidden/>
              </w:rPr>
              <w:fldChar w:fldCharType="end"/>
            </w:r>
          </w:hyperlink>
        </w:p>
        <w:p w14:paraId="443E9A18" w14:textId="77777777" w:rsidR="00627827" w:rsidRDefault="00FD3997">
          <w:pPr>
            <w:pStyle w:val="Innehll1"/>
            <w:tabs>
              <w:tab w:val="right" w:leader="dot" w:pos="8494"/>
            </w:tabs>
            <w:rPr>
              <w:rFonts w:eastAsiaTheme="minorEastAsia"/>
              <w:noProof/>
              <w:szCs w:val="22"/>
            </w:rPr>
          </w:pPr>
          <w:hyperlink w:anchor="_Toc24104649" w:history="1">
            <w:r w:rsidR="00627827" w:rsidRPr="00B516DE">
              <w:rPr>
                <w:rStyle w:val="Hyperlnk"/>
                <w:rFonts w:ascii="Times New Roman" w:hAnsi="Times New Roman" w:cs="Times New Roman"/>
                <w:b/>
                <w:noProof/>
              </w:rPr>
              <w:t>Bilagor</w:t>
            </w:r>
            <w:r w:rsidR="00627827">
              <w:rPr>
                <w:noProof/>
                <w:webHidden/>
              </w:rPr>
              <w:tab/>
            </w:r>
            <w:r w:rsidR="00627827">
              <w:rPr>
                <w:noProof/>
                <w:webHidden/>
              </w:rPr>
              <w:fldChar w:fldCharType="begin"/>
            </w:r>
            <w:r w:rsidR="00627827">
              <w:rPr>
                <w:noProof/>
                <w:webHidden/>
              </w:rPr>
              <w:instrText xml:space="preserve"> PAGEREF _Toc24104649 \h </w:instrText>
            </w:r>
            <w:r w:rsidR="00627827">
              <w:rPr>
                <w:noProof/>
                <w:webHidden/>
              </w:rPr>
            </w:r>
            <w:r w:rsidR="00627827">
              <w:rPr>
                <w:noProof/>
                <w:webHidden/>
              </w:rPr>
              <w:fldChar w:fldCharType="separate"/>
            </w:r>
            <w:r w:rsidR="00627827">
              <w:rPr>
                <w:noProof/>
                <w:webHidden/>
              </w:rPr>
              <w:t>17</w:t>
            </w:r>
            <w:r w:rsidR="00627827">
              <w:rPr>
                <w:noProof/>
                <w:webHidden/>
              </w:rPr>
              <w:fldChar w:fldCharType="end"/>
            </w:r>
          </w:hyperlink>
        </w:p>
        <w:p w14:paraId="30AA75DE" w14:textId="77777777" w:rsidR="00627827" w:rsidRDefault="00FD3997">
          <w:pPr>
            <w:pStyle w:val="Innehll1"/>
            <w:tabs>
              <w:tab w:val="right" w:leader="dot" w:pos="8494"/>
            </w:tabs>
            <w:rPr>
              <w:rFonts w:eastAsiaTheme="minorEastAsia"/>
              <w:noProof/>
              <w:szCs w:val="22"/>
            </w:rPr>
          </w:pPr>
          <w:hyperlink w:anchor="_Toc24104650" w:history="1">
            <w:r w:rsidR="00627827" w:rsidRPr="00B516DE">
              <w:rPr>
                <w:rStyle w:val="Hyperlnk"/>
                <w:rFonts w:ascii="Times New Roman" w:hAnsi="Times New Roman" w:cs="Times New Roman"/>
                <w:b/>
                <w:noProof/>
              </w:rPr>
              <w:t>Bilaga 1: Intervjufrågor</w:t>
            </w:r>
            <w:r w:rsidR="00627827">
              <w:rPr>
                <w:noProof/>
                <w:webHidden/>
              </w:rPr>
              <w:tab/>
            </w:r>
            <w:r w:rsidR="00627827">
              <w:rPr>
                <w:noProof/>
                <w:webHidden/>
              </w:rPr>
              <w:fldChar w:fldCharType="begin"/>
            </w:r>
            <w:r w:rsidR="00627827">
              <w:rPr>
                <w:noProof/>
                <w:webHidden/>
              </w:rPr>
              <w:instrText xml:space="preserve"> PAGEREF _Toc24104650 \h </w:instrText>
            </w:r>
            <w:r w:rsidR="00627827">
              <w:rPr>
                <w:noProof/>
                <w:webHidden/>
              </w:rPr>
            </w:r>
            <w:r w:rsidR="00627827">
              <w:rPr>
                <w:noProof/>
                <w:webHidden/>
              </w:rPr>
              <w:fldChar w:fldCharType="separate"/>
            </w:r>
            <w:r w:rsidR="00627827">
              <w:rPr>
                <w:noProof/>
                <w:webHidden/>
              </w:rPr>
              <w:t>17</w:t>
            </w:r>
            <w:r w:rsidR="00627827">
              <w:rPr>
                <w:noProof/>
                <w:webHidden/>
              </w:rPr>
              <w:fldChar w:fldCharType="end"/>
            </w:r>
          </w:hyperlink>
        </w:p>
        <w:p w14:paraId="167895C0" w14:textId="77777777" w:rsidR="00627827" w:rsidRDefault="00FD3997">
          <w:pPr>
            <w:pStyle w:val="Innehll1"/>
            <w:tabs>
              <w:tab w:val="right" w:leader="dot" w:pos="8494"/>
            </w:tabs>
            <w:rPr>
              <w:rFonts w:eastAsiaTheme="minorEastAsia"/>
              <w:noProof/>
              <w:szCs w:val="22"/>
            </w:rPr>
          </w:pPr>
          <w:hyperlink w:anchor="_Toc24104651" w:history="1">
            <w:r w:rsidR="00627827" w:rsidRPr="00B516DE">
              <w:rPr>
                <w:rStyle w:val="Hyperlnk"/>
                <w:rFonts w:ascii="Times New Roman" w:hAnsi="Times New Roman" w:cs="Times New Roman"/>
                <w:b/>
                <w:noProof/>
              </w:rPr>
              <w:t>Bilaga 2: Missivbrev</w:t>
            </w:r>
            <w:r w:rsidR="00627827">
              <w:rPr>
                <w:noProof/>
                <w:webHidden/>
              </w:rPr>
              <w:tab/>
            </w:r>
            <w:r w:rsidR="00627827">
              <w:rPr>
                <w:noProof/>
                <w:webHidden/>
              </w:rPr>
              <w:fldChar w:fldCharType="begin"/>
            </w:r>
            <w:r w:rsidR="00627827">
              <w:rPr>
                <w:noProof/>
                <w:webHidden/>
              </w:rPr>
              <w:instrText xml:space="preserve"> PAGEREF _Toc24104651 \h </w:instrText>
            </w:r>
            <w:r w:rsidR="00627827">
              <w:rPr>
                <w:noProof/>
                <w:webHidden/>
              </w:rPr>
            </w:r>
            <w:r w:rsidR="00627827">
              <w:rPr>
                <w:noProof/>
                <w:webHidden/>
              </w:rPr>
              <w:fldChar w:fldCharType="separate"/>
            </w:r>
            <w:r w:rsidR="00627827">
              <w:rPr>
                <w:noProof/>
                <w:webHidden/>
              </w:rPr>
              <w:t>18</w:t>
            </w:r>
            <w:r w:rsidR="00627827">
              <w:rPr>
                <w:noProof/>
                <w:webHidden/>
              </w:rPr>
              <w:fldChar w:fldCharType="end"/>
            </w:r>
          </w:hyperlink>
        </w:p>
        <w:p w14:paraId="2B15A0E5" w14:textId="77777777" w:rsidR="00A3713D" w:rsidRDefault="00A3713D">
          <w:r w:rsidRPr="00A3713D">
            <w:rPr>
              <w:rFonts w:ascii="Times New Roman" w:hAnsi="Times New Roman" w:cs="Times New Roman"/>
              <w:b/>
              <w:bCs/>
            </w:rPr>
            <w:fldChar w:fldCharType="end"/>
          </w:r>
        </w:p>
      </w:sdtContent>
    </w:sdt>
    <w:p w14:paraId="77CA493B" w14:textId="77777777" w:rsidR="002F30C9" w:rsidRDefault="002F30C9" w:rsidP="00A3713D">
      <w:pPr>
        <w:pStyle w:val="Rubrik"/>
      </w:pPr>
    </w:p>
    <w:p w14:paraId="266846AF" w14:textId="77777777" w:rsidR="003C5EDD" w:rsidRDefault="003C5EDD" w:rsidP="008963EF">
      <w:pPr>
        <w:pStyle w:val="Rubrik"/>
        <w:rPr>
          <w:rFonts w:ascii="Times New Roman" w:hAnsi="Times New Roman" w:cs="Times New Roman"/>
          <w:b/>
        </w:rPr>
      </w:pPr>
    </w:p>
    <w:p w14:paraId="096C70EF" w14:textId="77777777" w:rsidR="003C5EDD" w:rsidRDefault="003C5EDD" w:rsidP="008963EF">
      <w:pPr>
        <w:pStyle w:val="Rubrik"/>
        <w:rPr>
          <w:rFonts w:ascii="Times New Roman" w:hAnsi="Times New Roman" w:cs="Times New Roman"/>
          <w:b/>
        </w:rPr>
      </w:pPr>
    </w:p>
    <w:p w14:paraId="20352DA2" w14:textId="77777777" w:rsidR="003C5EDD" w:rsidRDefault="003C5EDD" w:rsidP="008963EF">
      <w:pPr>
        <w:pStyle w:val="Rubrik"/>
        <w:rPr>
          <w:rFonts w:ascii="Times New Roman" w:hAnsi="Times New Roman" w:cs="Times New Roman"/>
          <w:b/>
        </w:rPr>
      </w:pPr>
    </w:p>
    <w:p w14:paraId="33246B28" w14:textId="77777777" w:rsidR="003C5EDD" w:rsidRDefault="003C5EDD" w:rsidP="008963EF">
      <w:pPr>
        <w:pStyle w:val="Rubrik"/>
        <w:rPr>
          <w:rFonts w:ascii="Times New Roman" w:hAnsi="Times New Roman" w:cs="Times New Roman"/>
          <w:b/>
        </w:rPr>
      </w:pPr>
    </w:p>
    <w:p w14:paraId="172FA611" w14:textId="77777777" w:rsidR="003C5EDD" w:rsidRDefault="003C5EDD" w:rsidP="008963EF">
      <w:pPr>
        <w:pStyle w:val="Rubrik"/>
        <w:rPr>
          <w:rFonts w:ascii="Times New Roman" w:hAnsi="Times New Roman" w:cs="Times New Roman"/>
          <w:b/>
        </w:rPr>
      </w:pPr>
    </w:p>
    <w:p w14:paraId="1A02870F" w14:textId="77777777" w:rsidR="003C5EDD" w:rsidRDefault="003C5EDD" w:rsidP="008963EF">
      <w:pPr>
        <w:pStyle w:val="Rubrik"/>
        <w:rPr>
          <w:rFonts w:ascii="Times New Roman" w:hAnsi="Times New Roman" w:cs="Times New Roman"/>
          <w:b/>
        </w:rPr>
      </w:pPr>
    </w:p>
    <w:p w14:paraId="6E041CB8" w14:textId="77777777" w:rsidR="003C5EDD" w:rsidRDefault="003C5EDD" w:rsidP="008963EF">
      <w:pPr>
        <w:pStyle w:val="Rubrik"/>
        <w:rPr>
          <w:rFonts w:ascii="Times New Roman" w:hAnsi="Times New Roman" w:cs="Times New Roman"/>
          <w:b/>
        </w:rPr>
      </w:pPr>
    </w:p>
    <w:p w14:paraId="2ECEA99E" w14:textId="77777777" w:rsidR="003C5EDD" w:rsidRDefault="003C5EDD" w:rsidP="008963EF">
      <w:pPr>
        <w:pStyle w:val="Rubrik"/>
        <w:rPr>
          <w:rFonts w:ascii="Times New Roman" w:hAnsi="Times New Roman" w:cs="Times New Roman"/>
          <w:b/>
        </w:rPr>
      </w:pPr>
    </w:p>
    <w:p w14:paraId="494DE618" w14:textId="77777777" w:rsidR="003C5EDD" w:rsidRDefault="003C5EDD" w:rsidP="008963EF">
      <w:pPr>
        <w:pStyle w:val="Rubrik"/>
        <w:rPr>
          <w:rFonts w:ascii="Times New Roman" w:hAnsi="Times New Roman" w:cs="Times New Roman"/>
          <w:b/>
        </w:rPr>
      </w:pPr>
    </w:p>
    <w:p w14:paraId="4C80FC70" w14:textId="77777777" w:rsidR="003C5EDD" w:rsidRDefault="003C5EDD" w:rsidP="008963EF">
      <w:pPr>
        <w:pStyle w:val="Rubrik"/>
        <w:rPr>
          <w:rFonts w:ascii="Times New Roman" w:hAnsi="Times New Roman" w:cs="Times New Roman"/>
          <w:b/>
        </w:rPr>
      </w:pPr>
    </w:p>
    <w:p w14:paraId="0B6126BD" w14:textId="77777777" w:rsidR="003C5EDD" w:rsidRDefault="003C5EDD" w:rsidP="008963EF">
      <w:pPr>
        <w:pStyle w:val="Rubrik"/>
        <w:rPr>
          <w:rFonts w:ascii="Times New Roman" w:hAnsi="Times New Roman" w:cs="Times New Roman"/>
          <w:b/>
        </w:rPr>
      </w:pPr>
    </w:p>
    <w:p w14:paraId="2917D02B" w14:textId="77777777" w:rsidR="003C5EDD" w:rsidRDefault="003C5EDD" w:rsidP="008963EF">
      <w:pPr>
        <w:pStyle w:val="Rubrik"/>
        <w:rPr>
          <w:rFonts w:ascii="Times New Roman" w:hAnsi="Times New Roman" w:cs="Times New Roman"/>
          <w:b/>
        </w:rPr>
      </w:pPr>
    </w:p>
    <w:p w14:paraId="1199BB3E" w14:textId="77777777" w:rsidR="003C5EDD" w:rsidRDefault="003C5EDD" w:rsidP="008963EF">
      <w:pPr>
        <w:pStyle w:val="Rubrik"/>
        <w:rPr>
          <w:rFonts w:ascii="Times New Roman" w:hAnsi="Times New Roman" w:cs="Times New Roman"/>
          <w:b/>
        </w:rPr>
      </w:pPr>
    </w:p>
    <w:p w14:paraId="51B10726" w14:textId="77777777" w:rsidR="003C5EDD" w:rsidRDefault="003C5EDD" w:rsidP="008963EF">
      <w:pPr>
        <w:pStyle w:val="Rubrik"/>
        <w:rPr>
          <w:rFonts w:ascii="Times New Roman" w:hAnsi="Times New Roman" w:cs="Times New Roman"/>
          <w:b/>
        </w:rPr>
      </w:pPr>
    </w:p>
    <w:p w14:paraId="0F6C1D8A" w14:textId="77777777" w:rsidR="003C5EDD" w:rsidRDefault="003C5EDD" w:rsidP="008963EF">
      <w:pPr>
        <w:pStyle w:val="Rubrik"/>
        <w:rPr>
          <w:rFonts w:ascii="Times New Roman" w:hAnsi="Times New Roman" w:cs="Times New Roman"/>
          <w:b/>
        </w:rPr>
      </w:pPr>
    </w:p>
    <w:p w14:paraId="41B5FDB7" w14:textId="77777777" w:rsidR="00301C01" w:rsidRDefault="00301C01" w:rsidP="008963EF">
      <w:pPr>
        <w:pStyle w:val="Rubrik"/>
        <w:rPr>
          <w:rFonts w:ascii="Times New Roman" w:hAnsi="Times New Roman" w:cs="Times New Roman"/>
          <w:b/>
        </w:rPr>
      </w:pPr>
    </w:p>
    <w:p w14:paraId="7DD3335D" w14:textId="77777777" w:rsidR="008963EF" w:rsidRPr="00E135D2" w:rsidRDefault="006C7ED1" w:rsidP="008963EF">
      <w:pPr>
        <w:pStyle w:val="Rubrik"/>
        <w:rPr>
          <w:rFonts w:ascii="Times New Roman" w:hAnsi="Times New Roman" w:cs="Times New Roman"/>
          <w:b/>
        </w:rPr>
      </w:pPr>
      <w:bookmarkStart w:id="0" w:name="_Toc24104621"/>
      <w:r>
        <w:rPr>
          <w:rFonts w:ascii="Times New Roman" w:hAnsi="Times New Roman" w:cs="Times New Roman"/>
          <w:b/>
        </w:rPr>
        <w:lastRenderedPageBreak/>
        <w:t>Abstrak</w:t>
      </w:r>
      <w:r w:rsidR="008963EF" w:rsidRPr="00E135D2">
        <w:rPr>
          <w:rFonts w:ascii="Times New Roman" w:hAnsi="Times New Roman" w:cs="Times New Roman"/>
          <w:b/>
        </w:rPr>
        <w:t>t</w:t>
      </w:r>
      <w:bookmarkEnd w:id="0"/>
    </w:p>
    <w:p w14:paraId="2A66677B" w14:textId="77777777" w:rsidR="00A66022" w:rsidRDefault="00110B4A" w:rsidP="00110B4A">
      <w:pPr>
        <w:spacing w:line="360" w:lineRule="auto"/>
        <w:rPr>
          <w:rFonts w:ascii="Times New Roman" w:hAnsi="Times New Roman" w:cs="Times New Roman"/>
          <w:sz w:val="24"/>
          <w:szCs w:val="24"/>
        </w:rPr>
      </w:pPr>
      <w:r w:rsidRPr="00A66022">
        <w:rPr>
          <w:rFonts w:ascii="Times New Roman" w:hAnsi="Times New Roman" w:cs="Times New Roman"/>
          <w:sz w:val="24"/>
          <w:szCs w:val="24"/>
        </w:rPr>
        <w:t xml:space="preserve">Det här arbetet har undersökt hur barn med invandrarbakgrund mellan 9-12 år i Gävleborg integreras i idrott. Fokus har legat på vilka inre och yttre faktorer som påverkar barnen, vilka hinder som finns och kan uppstå samt hur organisationer väljer att arbeta med integration. Tidigare forskning visar att integration är något som det har arbetats med och kommer arbetas med länge. </w:t>
      </w:r>
    </w:p>
    <w:p w14:paraId="359C945A" w14:textId="77777777" w:rsidR="006F1033" w:rsidRPr="00A66022" w:rsidRDefault="006F1033" w:rsidP="00110B4A">
      <w:pPr>
        <w:spacing w:line="360" w:lineRule="auto"/>
        <w:rPr>
          <w:rFonts w:ascii="Times New Roman" w:hAnsi="Times New Roman" w:cs="Times New Roman"/>
          <w:sz w:val="24"/>
          <w:szCs w:val="24"/>
        </w:rPr>
      </w:pPr>
    </w:p>
    <w:p w14:paraId="52F42326" w14:textId="77777777" w:rsidR="00A66022" w:rsidRDefault="00110B4A" w:rsidP="00110B4A">
      <w:pPr>
        <w:spacing w:line="360" w:lineRule="auto"/>
        <w:rPr>
          <w:rFonts w:ascii="Times New Roman" w:hAnsi="Times New Roman" w:cs="Times New Roman"/>
          <w:sz w:val="24"/>
          <w:szCs w:val="24"/>
        </w:rPr>
      </w:pPr>
      <w:r w:rsidRPr="00A66022">
        <w:rPr>
          <w:rFonts w:ascii="Times New Roman" w:hAnsi="Times New Roman" w:cs="Times New Roman"/>
          <w:sz w:val="24"/>
          <w:szCs w:val="24"/>
        </w:rPr>
        <w:t>För att komma fram till ett resultat har två intervjuer genomförts med två organisationer som har fokus på integr</w:t>
      </w:r>
      <w:r w:rsidR="00A66022" w:rsidRPr="00A66022">
        <w:rPr>
          <w:rFonts w:ascii="Times New Roman" w:hAnsi="Times New Roman" w:cs="Times New Roman"/>
          <w:sz w:val="24"/>
          <w:szCs w:val="24"/>
        </w:rPr>
        <w:t xml:space="preserve">ation av barn och unga. </w:t>
      </w:r>
      <w:r w:rsidRPr="00A66022">
        <w:rPr>
          <w:rFonts w:ascii="Times New Roman" w:hAnsi="Times New Roman" w:cs="Times New Roman"/>
          <w:sz w:val="24"/>
          <w:szCs w:val="24"/>
        </w:rPr>
        <w:t>Resultatet visar att det finns flera faktorer som påverkar varför barnen väljer att idrotta och fortsätta idrotta. Det har även visat vilka hinder som kan uppstå och hur organisationerna väljer att arbeta för att barnen ändå ska integreras.</w:t>
      </w:r>
      <w:r w:rsidR="00A66022" w:rsidRPr="00A66022">
        <w:rPr>
          <w:rFonts w:ascii="Times New Roman" w:hAnsi="Times New Roman" w:cs="Times New Roman"/>
          <w:sz w:val="24"/>
          <w:szCs w:val="24"/>
        </w:rPr>
        <w:t xml:space="preserve"> </w:t>
      </w:r>
      <w:r w:rsidR="006F1033" w:rsidRPr="005966E5">
        <w:rPr>
          <w:rFonts w:ascii="Times New Roman" w:hAnsi="Times New Roman" w:cs="Times New Roman"/>
          <w:sz w:val="24"/>
          <w:szCs w:val="24"/>
        </w:rPr>
        <w:t>Det största hindret som framkom i intervjuerna var att barnens föräldrar satte stopp för sina barn. Den största möjligheten visade sig vara att barnen deltar i organisationernas aktiviteter för att de vill umgås med och skaffa nya vänner.</w:t>
      </w:r>
      <w:r w:rsidR="006F1033">
        <w:rPr>
          <w:rFonts w:ascii="Times New Roman" w:hAnsi="Times New Roman" w:cs="Times New Roman"/>
          <w:sz w:val="24"/>
          <w:szCs w:val="24"/>
        </w:rPr>
        <w:t xml:space="preserve"> </w:t>
      </w:r>
    </w:p>
    <w:p w14:paraId="7AF55C91" w14:textId="77777777" w:rsidR="006F1033" w:rsidRPr="00A66022" w:rsidRDefault="006F1033" w:rsidP="00110B4A">
      <w:pPr>
        <w:spacing w:line="360" w:lineRule="auto"/>
        <w:rPr>
          <w:rFonts w:ascii="Times New Roman" w:hAnsi="Times New Roman" w:cs="Times New Roman"/>
          <w:sz w:val="24"/>
          <w:szCs w:val="24"/>
        </w:rPr>
      </w:pPr>
    </w:p>
    <w:p w14:paraId="31ED18DE" w14:textId="77777777" w:rsidR="00110B4A" w:rsidRPr="00A66022" w:rsidRDefault="00110B4A" w:rsidP="00110B4A">
      <w:pPr>
        <w:spacing w:line="360" w:lineRule="auto"/>
        <w:rPr>
          <w:rFonts w:ascii="Times New Roman" w:hAnsi="Times New Roman" w:cs="Times New Roman"/>
          <w:sz w:val="24"/>
          <w:szCs w:val="24"/>
        </w:rPr>
      </w:pPr>
      <w:r w:rsidRPr="00A66022">
        <w:rPr>
          <w:rFonts w:ascii="Times New Roman" w:hAnsi="Times New Roman" w:cs="Times New Roman"/>
          <w:sz w:val="24"/>
          <w:szCs w:val="24"/>
        </w:rPr>
        <w:t>Slutsatsen blev att barnen tar hjälp av idrott för att integrera sig. De integreras då i samhället samtidigt som de får nya vänner samt lär sig det nya språket.</w:t>
      </w:r>
    </w:p>
    <w:p w14:paraId="6FDFCF97" w14:textId="77777777" w:rsidR="00110B4A" w:rsidRDefault="00110B4A" w:rsidP="00110B4A">
      <w:pPr>
        <w:rPr>
          <w:rFonts w:ascii="Times New Roman" w:hAnsi="Times New Roman" w:cs="Times New Roman"/>
          <w:sz w:val="24"/>
          <w:szCs w:val="24"/>
        </w:rPr>
      </w:pPr>
    </w:p>
    <w:p w14:paraId="782BD6FA" w14:textId="77777777" w:rsidR="00A66022" w:rsidRDefault="00A66022" w:rsidP="00110B4A">
      <w:pPr>
        <w:rPr>
          <w:rFonts w:ascii="Times New Roman" w:hAnsi="Times New Roman" w:cs="Times New Roman"/>
          <w:sz w:val="24"/>
          <w:szCs w:val="24"/>
        </w:rPr>
      </w:pPr>
    </w:p>
    <w:p w14:paraId="44E3303A" w14:textId="77777777" w:rsidR="00A66022" w:rsidRPr="00A66022" w:rsidRDefault="00A66022" w:rsidP="00A66022">
      <w:pPr>
        <w:rPr>
          <w:rFonts w:ascii="Times New Roman" w:hAnsi="Times New Roman" w:cs="Times New Roman"/>
          <w:sz w:val="24"/>
          <w:szCs w:val="24"/>
        </w:rPr>
      </w:pPr>
    </w:p>
    <w:p w14:paraId="5ABE0134" w14:textId="77777777" w:rsidR="00A66022" w:rsidRPr="00A66022" w:rsidRDefault="00A66022" w:rsidP="00A66022">
      <w:pPr>
        <w:rPr>
          <w:rFonts w:ascii="Times New Roman" w:hAnsi="Times New Roman" w:cs="Times New Roman"/>
          <w:sz w:val="24"/>
          <w:szCs w:val="24"/>
        </w:rPr>
      </w:pPr>
    </w:p>
    <w:p w14:paraId="46410374" w14:textId="77777777" w:rsidR="00A66022" w:rsidRPr="00A66022" w:rsidRDefault="00A66022" w:rsidP="00A66022">
      <w:pPr>
        <w:rPr>
          <w:rFonts w:ascii="Times New Roman" w:hAnsi="Times New Roman" w:cs="Times New Roman"/>
          <w:sz w:val="24"/>
          <w:szCs w:val="24"/>
        </w:rPr>
      </w:pPr>
    </w:p>
    <w:p w14:paraId="472E51A1" w14:textId="77777777" w:rsidR="00A66022" w:rsidRPr="00A66022" w:rsidRDefault="00A66022" w:rsidP="00A66022">
      <w:pPr>
        <w:rPr>
          <w:rFonts w:ascii="Times New Roman" w:hAnsi="Times New Roman" w:cs="Times New Roman"/>
          <w:sz w:val="24"/>
          <w:szCs w:val="24"/>
        </w:rPr>
      </w:pPr>
    </w:p>
    <w:p w14:paraId="56FE7B2F" w14:textId="77777777" w:rsidR="00A66022" w:rsidRPr="00A66022" w:rsidRDefault="00A66022" w:rsidP="00A66022">
      <w:pPr>
        <w:rPr>
          <w:rFonts w:ascii="Times New Roman" w:hAnsi="Times New Roman" w:cs="Times New Roman"/>
          <w:sz w:val="24"/>
          <w:szCs w:val="24"/>
        </w:rPr>
      </w:pPr>
    </w:p>
    <w:p w14:paraId="7BC890EA" w14:textId="77777777" w:rsidR="00A66022" w:rsidRPr="00A66022" w:rsidRDefault="00A66022" w:rsidP="00A66022">
      <w:pPr>
        <w:rPr>
          <w:rFonts w:ascii="Times New Roman" w:hAnsi="Times New Roman" w:cs="Times New Roman"/>
          <w:sz w:val="24"/>
          <w:szCs w:val="24"/>
        </w:rPr>
      </w:pPr>
    </w:p>
    <w:p w14:paraId="586C4EDA" w14:textId="77777777" w:rsidR="006F1033" w:rsidRDefault="006F1033" w:rsidP="00A66022">
      <w:pPr>
        <w:rPr>
          <w:rFonts w:ascii="Times New Roman" w:hAnsi="Times New Roman" w:cs="Times New Roman"/>
          <w:sz w:val="24"/>
          <w:szCs w:val="24"/>
        </w:rPr>
        <w:sectPr w:rsidR="006F1033" w:rsidSect="007B7BFA">
          <w:headerReference w:type="default" r:id="rId10"/>
          <w:footerReference w:type="default" r:id="rId11"/>
          <w:pgSz w:w="11906" w:h="16838"/>
          <w:pgMar w:top="1418" w:right="1701" w:bottom="1134" w:left="1701" w:header="709" w:footer="709" w:gutter="0"/>
          <w:cols w:space="708"/>
          <w:docGrid w:linePitch="360"/>
        </w:sectPr>
      </w:pPr>
    </w:p>
    <w:p w14:paraId="4E19E620" w14:textId="77777777" w:rsidR="002F30C9" w:rsidRPr="00E135D2" w:rsidRDefault="002F30C9" w:rsidP="00AA2C30">
      <w:pPr>
        <w:pStyle w:val="Rubrik"/>
        <w:rPr>
          <w:rFonts w:ascii="Times New Roman" w:hAnsi="Times New Roman" w:cs="Times New Roman"/>
          <w:b/>
        </w:rPr>
      </w:pPr>
      <w:bookmarkStart w:id="1" w:name="_Toc24104622"/>
      <w:r w:rsidRPr="00E135D2">
        <w:rPr>
          <w:rFonts w:ascii="Times New Roman" w:hAnsi="Times New Roman" w:cs="Times New Roman"/>
          <w:b/>
        </w:rPr>
        <w:lastRenderedPageBreak/>
        <w:t>Inledning</w:t>
      </w:r>
      <w:bookmarkEnd w:id="1"/>
    </w:p>
    <w:p w14:paraId="529E26CD" w14:textId="77777777" w:rsidR="002F30C9" w:rsidRPr="002F30C9" w:rsidRDefault="002F30C9" w:rsidP="00A3713D">
      <w:pPr>
        <w:spacing w:after="0" w:line="360" w:lineRule="auto"/>
        <w:rPr>
          <w:rFonts w:ascii="Times New Roman" w:eastAsia="Times New Roman" w:hAnsi="Times New Roman" w:cs="Times New Roman"/>
          <w:sz w:val="24"/>
          <w:szCs w:val="24"/>
          <w:lang w:eastAsia="sv-SE"/>
        </w:rPr>
      </w:pPr>
      <w:r w:rsidRPr="002F30C9">
        <w:rPr>
          <w:rFonts w:ascii="Times New Roman" w:eastAsia="Times New Roman" w:hAnsi="Times New Roman" w:cs="Times New Roman"/>
          <w:color w:val="000000"/>
          <w:sz w:val="24"/>
          <w:szCs w:val="24"/>
          <w:lang w:eastAsia="sv-SE"/>
        </w:rPr>
        <w:t>Vi har valt att undersöka hur barn integreras i idrotten därför att vi anser att det är ett intressant ämne då Sveriges bef</w:t>
      </w:r>
      <w:r w:rsidR="003E6165">
        <w:rPr>
          <w:rFonts w:ascii="Times New Roman" w:eastAsia="Times New Roman" w:hAnsi="Times New Roman" w:cs="Times New Roman"/>
          <w:color w:val="000000"/>
          <w:sz w:val="24"/>
          <w:szCs w:val="24"/>
          <w:lang w:eastAsia="sv-SE"/>
        </w:rPr>
        <w:t>olkning ökar och växer i antal</w:t>
      </w:r>
      <w:r w:rsidRPr="002F30C9">
        <w:rPr>
          <w:rFonts w:ascii="Times New Roman" w:eastAsia="Times New Roman" w:hAnsi="Times New Roman" w:cs="Times New Roman"/>
          <w:color w:val="000000"/>
          <w:sz w:val="24"/>
          <w:szCs w:val="24"/>
          <w:lang w:eastAsia="sv-SE"/>
        </w:rPr>
        <w:t xml:space="preserve"> barn med invandrarbakgrund och </w:t>
      </w:r>
      <w:r w:rsidR="003E6165">
        <w:rPr>
          <w:rFonts w:ascii="Times New Roman" w:eastAsia="Times New Roman" w:hAnsi="Times New Roman" w:cs="Times New Roman"/>
          <w:color w:val="000000"/>
          <w:sz w:val="24"/>
          <w:szCs w:val="24"/>
          <w:lang w:eastAsia="sv-SE"/>
        </w:rPr>
        <w:t>att de</w:t>
      </w:r>
      <w:r w:rsidRPr="002F30C9">
        <w:rPr>
          <w:rFonts w:ascii="Times New Roman" w:eastAsia="Times New Roman" w:hAnsi="Times New Roman" w:cs="Times New Roman"/>
          <w:color w:val="000000"/>
          <w:sz w:val="24"/>
          <w:szCs w:val="24"/>
          <w:lang w:eastAsia="sv-SE"/>
        </w:rPr>
        <w:t xml:space="preserve"> därmed</w:t>
      </w:r>
      <w:r w:rsidR="003E6165">
        <w:rPr>
          <w:rFonts w:ascii="Times New Roman" w:eastAsia="Times New Roman" w:hAnsi="Times New Roman" w:cs="Times New Roman"/>
          <w:color w:val="000000"/>
          <w:sz w:val="24"/>
          <w:szCs w:val="24"/>
          <w:lang w:eastAsia="sv-SE"/>
        </w:rPr>
        <w:t xml:space="preserve"> behöver</w:t>
      </w:r>
      <w:r w:rsidRPr="002F30C9">
        <w:rPr>
          <w:rFonts w:ascii="Times New Roman" w:eastAsia="Times New Roman" w:hAnsi="Times New Roman" w:cs="Times New Roman"/>
          <w:color w:val="000000"/>
          <w:sz w:val="24"/>
          <w:szCs w:val="24"/>
          <w:lang w:eastAsia="sv-SE"/>
        </w:rPr>
        <w:t xml:space="preserve"> integreras i samhället. Detta gör många med hjälp av idrott. Om man tittar på idrottsföreningar idag så arbetar de mycket med integration, men ändå ser vi att personer delar upp sig i olika grupper, oftast be</w:t>
      </w:r>
      <w:r w:rsidR="003E6165">
        <w:rPr>
          <w:rFonts w:ascii="Times New Roman" w:eastAsia="Times New Roman" w:hAnsi="Times New Roman" w:cs="Times New Roman"/>
          <w:color w:val="000000"/>
          <w:sz w:val="24"/>
          <w:szCs w:val="24"/>
          <w:lang w:eastAsia="sv-SE"/>
        </w:rPr>
        <w:t>roende på ursprung eller kön. F</w:t>
      </w:r>
      <w:r w:rsidR="00AB3495">
        <w:rPr>
          <w:rFonts w:ascii="Times New Roman" w:eastAsia="Times New Roman" w:hAnsi="Times New Roman" w:cs="Times New Roman"/>
          <w:color w:val="000000"/>
          <w:sz w:val="24"/>
          <w:szCs w:val="24"/>
          <w:lang w:eastAsia="sv-SE"/>
        </w:rPr>
        <w:t>rågan som vi</w:t>
      </w:r>
      <w:r w:rsidR="003E6165">
        <w:rPr>
          <w:rFonts w:ascii="Times New Roman" w:eastAsia="Times New Roman" w:hAnsi="Times New Roman" w:cs="Times New Roman"/>
          <w:color w:val="000000"/>
          <w:sz w:val="24"/>
          <w:szCs w:val="24"/>
          <w:lang w:eastAsia="sv-SE"/>
        </w:rPr>
        <w:t xml:space="preserve"> då ställer</w:t>
      </w:r>
      <w:r w:rsidR="00AB3495">
        <w:rPr>
          <w:rFonts w:ascii="Times New Roman" w:eastAsia="Times New Roman" w:hAnsi="Times New Roman" w:cs="Times New Roman"/>
          <w:color w:val="000000"/>
          <w:sz w:val="24"/>
          <w:szCs w:val="24"/>
          <w:lang w:eastAsia="sv-SE"/>
        </w:rPr>
        <w:t xml:space="preserve"> är hur idrottsföreningar</w:t>
      </w:r>
      <w:r w:rsidRPr="002F30C9">
        <w:rPr>
          <w:rFonts w:ascii="Times New Roman" w:eastAsia="Times New Roman" w:hAnsi="Times New Roman" w:cs="Times New Roman"/>
          <w:color w:val="000000"/>
          <w:sz w:val="24"/>
          <w:szCs w:val="24"/>
          <w:lang w:eastAsia="sv-SE"/>
        </w:rPr>
        <w:t xml:space="preserve"> arbeta</w:t>
      </w:r>
      <w:r w:rsidR="00AB3495">
        <w:rPr>
          <w:rFonts w:ascii="Times New Roman" w:eastAsia="Times New Roman" w:hAnsi="Times New Roman" w:cs="Times New Roman"/>
          <w:color w:val="000000"/>
          <w:sz w:val="24"/>
          <w:szCs w:val="24"/>
          <w:lang w:eastAsia="sv-SE"/>
        </w:rPr>
        <w:t>r med integration</w:t>
      </w:r>
      <w:r w:rsidRPr="002F30C9">
        <w:rPr>
          <w:rFonts w:ascii="Times New Roman" w:eastAsia="Times New Roman" w:hAnsi="Times New Roman" w:cs="Times New Roman"/>
          <w:color w:val="000000"/>
          <w:sz w:val="24"/>
          <w:szCs w:val="24"/>
          <w:lang w:eastAsia="sv-SE"/>
        </w:rPr>
        <w:t>. Ett syfte som väge</w:t>
      </w:r>
      <w:r w:rsidR="003E6165">
        <w:rPr>
          <w:rFonts w:ascii="Times New Roman" w:eastAsia="Times New Roman" w:hAnsi="Times New Roman" w:cs="Times New Roman"/>
          <w:color w:val="000000"/>
          <w:sz w:val="24"/>
          <w:szCs w:val="24"/>
          <w:lang w:eastAsia="sv-SE"/>
        </w:rPr>
        <w:t>r stort inom idrotten är att personer</w:t>
      </w:r>
      <w:r w:rsidRPr="002F30C9">
        <w:rPr>
          <w:rFonts w:ascii="Times New Roman" w:eastAsia="Times New Roman" w:hAnsi="Times New Roman" w:cs="Times New Roman"/>
          <w:color w:val="000000"/>
          <w:sz w:val="24"/>
          <w:szCs w:val="24"/>
          <w:lang w:eastAsia="sv-SE"/>
        </w:rPr>
        <w:t xml:space="preserve"> ska känna gemenskap oc</w:t>
      </w:r>
      <w:r w:rsidR="003E6165">
        <w:rPr>
          <w:rFonts w:ascii="Times New Roman" w:eastAsia="Times New Roman" w:hAnsi="Times New Roman" w:cs="Times New Roman"/>
          <w:color w:val="000000"/>
          <w:sz w:val="24"/>
          <w:szCs w:val="24"/>
          <w:lang w:eastAsia="sv-SE"/>
        </w:rPr>
        <w:t>h tillhörighet med andra. Frågan som kommer upp för oss då</w:t>
      </w:r>
      <w:r w:rsidRPr="002F30C9">
        <w:rPr>
          <w:rFonts w:ascii="Times New Roman" w:eastAsia="Times New Roman" w:hAnsi="Times New Roman" w:cs="Times New Roman"/>
          <w:color w:val="000000"/>
          <w:sz w:val="24"/>
          <w:szCs w:val="24"/>
          <w:lang w:eastAsia="sv-SE"/>
        </w:rPr>
        <w:t xml:space="preserve"> är om detta syfte verkligen kan uppnås om idrottsföreningar inte arbetar med integration. </w:t>
      </w:r>
    </w:p>
    <w:p w14:paraId="184363C3" w14:textId="77777777" w:rsidR="002F30C9" w:rsidRPr="002F30C9" w:rsidRDefault="002F30C9" w:rsidP="00A3713D">
      <w:pPr>
        <w:spacing w:after="0" w:line="360" w:lineRule="auto"/>
        <w:rPr>
          <w:rFonts w:ascii="Times New Roman" w:eastAsia="Times New Roman" w:hAnsi="Times New Roman" w:cs="Times New Roman"/>
          <w:sz w:val="24"/>
          <w:szCs w:val="24"/>
          <w:lang w:eastAsia="sv-SE"/>
        </w:rPr>
      </w:pPr>
    </w:p>
    <w:p w14:paraId="6C56E8C8" w14:textId="77777777" w:rsidR="002F30C9" w:rsidRPr="002F30C9" w:rsidRDefault="002F30C9" w:rsidP="00A3713D">
      <w:pPr>
        <w:spacing w:after="0" w:line="360" w:lineRule="auto"/>
        <w:rPr>
          <w:rFonts w:ascii="Times New Roman" w:eastAsia="Times New Roman" w:hAnsi="Times New Roman" w:cs="Times New Roman"/>
          <w:sz w:val="24"/>
          <w:szCs w:val="24"/>
          <w:lang w:eastAsia="sv-SE"/>
        </w:rPr>
      </w:pPr>
      <w:r w:rsidRPr="002F30C9">
        <w:rPr>
          <w:rFonts w:ascii="Times New Roman" w:eastAsia="Times New Roman" w:hAnsi="Times New Roman" w:cs="Times New Roman"/>
          <w:color w:val="000000"/>
          <w:sz w:val="24"/>
          <w:szCs w:val="24"/>
          <w:lang w:eastAsia="sv-SE"/>
        </w:rPr>
        <w:t>Vi anser att idrotten inte kommer växa om idrottsföreningar inte arbeta</w:t>
      </w:r>
      <w:r w:rsidR="003E6165">
        <w:rPr>
          <w:rFonts w:ascii="Times New Roman" w:eastAsia="Times New Roman" w:hAnsi="Times New Roman" w:cs="Times New Roman"/>
          <w:color w:val="000000"/>
          <w:sz w:val="24"/>
          <w:szCs w:val="24"/>
          <w:lang w:eastAsia="sv-SE"/>
        </w:rPr>
        <w:t>r hårdare för integration. Det</w:t>
      </w:r>
      <w:r w:rsidRPr="002F30C9">
        <w:rPr>
          <w:rFonts w:ascii="Times New Roman" w:eastAsia="Times New Roman" w:hAnsi="Times New Roman" w:cs="Times New Roman"/>
          <w:color w:val="000000"/>
          <w:sz w:val="24"/>
          <w:szCs w:val="24"/>
          <w:lang w:eastAsia="sv-SE"/>
        </w:rPr>
        <w:t xml:space="preserve"> kan annars leda till negativa konsekvenser, som att barn inte börjar idrotta för att de inte känner sig välkomna oc</w:t>
      </w:r>
      <w:r w:rsidR="003E6165">
        <w:rPr>
          <w:rFonts w:ascii="Times New Roman" w:eastAsia="Times New Roman" w:hAnsi="Times New Roman" w:cs="Times New Roman"/>
          <w:color w:val="000000"/>
          <w:sz w:val="24"/>
          <w:szCs w:val="24"/>
          <w:lang w:eastAsia="sv-SE"/>
        </w:rPr>
        <w:t>h de barn som redan idrottar</w:t>
      </w:r>
      <w:r w:rsidRPr="002F30C9">
        <w:rPr>
          <w:rFonts w:ascii="Times New Roman" w:eastAsia="Times New Roman" w:hAnsi="Times New Roman" w:cs="Times New Roman"/>
          <w:color w:val="000000"/>
          <w:sz w:val="24"/>
          <w:szCs w:val="24"/>
          <w:lang w:eastAsia="sv-SE"/>
        </w:rPr>
        <w:t xml:space="preserve"> eventuellt</w:t>
      </w:r>
      <w:r w:rsidR="003E6165">
        <w:rPr>
          <w:rFonts w:ascii="Times New Roman" w:eastAsia="Times New Roman" w:hAnsi="Times New Roman" w:cs="Times New Roman"/>
          <w:color w:val="000000"/>
          <w:sz w:val="24"/>
          <w:szCs w:val="24"/>
          <w:lang w:eastAsia="sv-SE"/>
        </w:rPr>
        <w:t xml:space="preserve"> kan</w:t>
      </w:r>
      <w:r w:rsidRPr="002F30C9">
        <w:rPr>
          <w:rFonts w:ascii="Times New Roman" w:eastAsia="Times New Roman" w:hAnsi="Times New Roman" w:cs="Times New Roman"/>
          <w:color w:val="000000"/>
          <w:sz w:val="24"/>
          <w:szCs w:val="24"/>
          <w:lang w:eastAsia="sv-SE"/>
        </w:rPr>
        <w:t xml:space="preserve"> välja att sluta idrotta för att de inte känner gemenskap eller tillhörighet med andra. </w:t>
      </w:r>
    </w:p>
    <w:p w14:paraId="5D2D42A8" w14:textId="77777777" w:rsidR="002F30C9" w:rsidRPr="002F30C9" w:rsidRDefault="002F30C9" w:rsidP="00A3713D">
      <w:pPr>
        <w:spacing w:after="240" w:line="360" w:lineRule="auto"/>
        <w:rPr>
          <w:rFonts w:ascii="Times New Roman" w:eastAsia="Times New Roman" w:hAnsi="Times New Roman" w:cs="Times New Roman"/>
          <w:sz w:val="24"/>
          <w:szCs w:val="24"/>
          <w:lang w:eastAsia="sv-SE"/>
        </w:rPr>
      </w:pPr>
    </w:p>
    <w:p w14:paraId="2C630691" w14:textId="77777777" w:rsidR="002F30C9" w:rsidRPr="006F1033" w:rsidRDefault="002F30C9" w:rsidP="00A3713D">
      <w:pPr>
        <w:pStyle w:val="Rubrik1"/>
        <w:spacing w:line="360" w:lineRule="auto"/>
        <w:rPr>
          <w:rFonts w:ascii="Times New Roman" w:eastAsia="Times New Roman" w:hAnsi="Times New Roman" w:cs="Times New Roman"/>
          <w:b/>
          <w:sz w:val="32"/>
          <w:lang w:eastAsia="sv-SE"/>
        </w:rPr>
      </w:pPr>
      <w:bookmarkStart w:id="2" w:name="_Toc24104623"/>
      <w:r w:rsidRPr="006F1033">
        <w:rPr>
          <w:rFonts w:ascii="Times New Roman" w:eastAsia="Times New Roman" w:hAnsi="Times New Roman" w:cs="Times New Roman"/>
          <w:b/>
          <w:sz w:val="32"/>
          <w:lang w:eastAsia="sv-SE"/>
        </w:rPr>
        <w:t>Bakgrund</w:t>
      </w:r>
      <w:bookmarkEnd w:id="2"/>
      <w:r w:rsidRPr="006F1033">
        <w:rPr>
          <w:rFonts w:ascii="Times New Roman" w:eastAsia="Times New Roman" w:hAnsi="Times New Roman" w:cs="Times New Roman"/>
          <w:b/>
          <w:sz w:val="32"/>
          <w:lang w:eastAsia="sv-SE"/>
        </w:rPr>
        <w:t xml:space="preserve"> </w:t>
      </w:r>
    </w:p>
    <w:p w14:paraId="6DFFB2DA" w14:textId="77777777" w:rsidR="002F30C9" w:rsidRPr="002F30C9" w:rsidRDefault="002F30C9" w:rsidP="00A3713D">
      <w:pPr>
        <w:spacing w:after="0" w:line="360" w:lineRule="auto"/>
        <w:rPr>
          <w:rFonts w:ascii="Times New Roman" w:eastAsia="Times New Roman" w:hAnsi="Times New Roman" w:cs="Times New Roman"/>
          <w:sz w:val="24"/>
          <w:szCs w:val="24"/>
          <w:lang w:eastAsia="sv-SE"/>
        </w:rPr>
      </w:pPr>
      <w:r w:rsidRPr="002F30C9">
        <w:rPr>
          <w:rFonts w:ascii="Times New Roman" w:eastAsia="Times New Roman" w:hAnsi="Times New Roman" w:cs="Times New Roman"/>
          <w:color w:val="000000"/>
          <w:sz w:val="24"/>
          <w:szCs w:val="24"/>
          <w:lang w:eastAsia="sv-SE"/>
        </w:rPr>
        <w:t>Riksidrottsförbundet (2019) skriver att de arbetar med att inkludera nyanlända i idrott. Föreningar kan söka bidrag från RF</w:t>
      </w:r>
      <w:r w:rsidR="003E6165">
        <w:rPr>
          <w:rFonts w:ascii="Times New Roman" w:eastAsia="Times New Roman" w:hAnsi="Times New Roman" w:cs="Times New Roman"/>
          <w:color w:val="000000"/>
          <w:sz w:val="24"/>
          <w:szCs w:val="24"/>
          <w:lang w:eastAsia="sv-SE"/>
        </w:rPr>
        <w:t xml:space="preserve"> (Riksidrottsförbundet)</w:t>
      </w:r>
      <w:r w:rsidRPr="002F30C9">
        <w:rPr>
          <w:rFonts w:ascii="Times New Roman" w:eastAsia="Times New Roman" w:hAnsi="Times New Roman" w:cs="Times New Roman"/>
          <w:color w:val="000000"/>
          <w:sz w:val="24"/>
          <w:szCs w:val="24"/>
          <w:lang w:eastAsia="sv-SE"/>
        </w:rPr>
        <w:t xml:space="preserve"> till sina barn- och ungdomsverksamheter. “</w:t>
      </w:r>
      <w:r w:rsidRPr="002F30C9">
        <w:rPr>
          <w:rFonts w:ascii="Times New Roman" w:eastAsia="Times New Roman" w:hAnsi="Times New Roman" w:cs="Times New Roman"/>
          <w:i/>
          <w:iCs/>
          <w:color w:val="000000"/>
          <w:sz w:val="24"/>
          <w:szCs w:val="24"/>
          <w:shd w:val="clear" w:color="auto" w:fill="FFFFFF"/>
          <w:lang w:eastAsia="sv-SE"/>
        </w:rPr>
        <w:t>LOK-stöd är ett aktivitetsstöd för föreningar som bedriver verksamhet för deltagare i åldern 7-25 år och/eller verksamhet för idrottare med funktionsnedsättning oavsett ålder.”</w:t>
      </w:r>
      <w:r w:rsidRPr="002F30C9">
        <w:rPr>
          <w:rFonts w:ascii="Times New Roman" w:eastAsia="Times New Roman" w:hAnsi="Times New Roman" w:cs="Times New Roman"/>
          <w:color w:val="000000"/>
          <w:sz w:val="24"/>
          <w:szCs w:val="24"/>
          <w:shd w:val="clear" w:color="auto" w:fill="FFFFFF"/>
          <w:lang w:eastAsia="sv-SE"/>
        </w:rPr>
        <w:t xml:space="preserve"> </w:t>
      </w:r>
      <w:r w:rsidRPr="002F30C9">
        <w:rPr>
          <w:rFonts w:ascii="Times New Roman" w:eastAsia="Times New Roman" w:hAnsi="Times New Roman" w:cs="Times New Roman"/>
          <w:color w:val="000000"/>
          <w:sz w:val="24"/>
          <w:szCs w:val="24"/>
          <w:lang w:eastAsia="sv-SE"/>
        </w:rPr>
        <w:t>R</w:t>
      </w:r>
      <w:r w:rsidR="003E6165">
        <w:rPr>
          <w:rFonts w:ascii="Times New Roman" w:eastAsia="Times New Roman" w:hAnsi="Times New Roman" w:cs="Times New Roman"/>
          <w:color w:val="000000"/>
          <w:sz w:val="24"/>
          <w:szCs w:val="24"/>
          <w:lang w:eastAsia="sv-SE"/>
        </w:rPr>
        <w:t>F</w:t>
      </w:r>
      <w:r w:rsidRPr="002F30C9">
        <w:rPr>
          <w:rFonts w:ascii="Times New Roman" w:eastAsia="Times New Roman" w:hAnsi="Times New Roman" w:cs="Times New Roman"/>
          <w:color w:val="000000"/>
          <w:sz w:val="24"/>
          <w:szCs w:val="24"/>
          <w:lang w:eastAsia="sv-SE"/>
        </w:rPr>
        <w:t xml:space="preserve"> nämner också att idrott är för alla, oavsett vem man är eller hur man är som person. En trygg idrott som är för alla skriver de är fri från mobbning</w:t>
      </w:r>
      <w:r w:rsidR="003E6165">
        <w:rPr>
          <w:rFonts w:ascii="Times New Roman" w:eastAsia="Times New Roman" w:hAnsi="Times New Roman" w:cs="Times New Roman"/>
          <w:color w:val="000000"/>
          <w:sz w:val="24"/>
          <w:szCs w:val="24"/>
          <w:lang w:eastAsia="sv-SE"/>
        </w:rPr>
        <w:t>,</w:t>
      </w:r>
      <w:r w:rsidRPr="002F30C9">
        <w:rPr>
          <w:rFonts w:ascii="Times New Roman" w:eastAsia="Times New Roman" w:hAnsi="Times New Roman" w:cs="Times New Roman"/>
          <w:color w:val="000000"/>
          <w:sz w:val="24"/>
          <w:szCs w:val="24"/>
          <w:lang w:eastAsia="sv-SE"/>
        </w:rPr>
        <w:t xml:space="preserve"> trakasserier, hot, våld och övergrepp.  Alla ska känna sig välkomna, delta och ska få utvecklas efter sina egna förutsättningar. För att alla ska få en trygg idrot</w:t>
      </w:r>
      <w:r w:rsidR="003E6165">
        <w:rPr>
          <w:rFonts w:ascii="Times New Roman" w:eastAsia="Times New Roman" w:hAnsi="Times New Roman" w:cs="Times New Roman"/>
          <w:color w:val="000000"/>
          <w:sz w:val="24"/>
          <w:szCs w:val="24"/>
          <w:lang w:eastAsia="sv-SE"/>
        </w:rPr>
        <w:t>tsmiljö har RF fyra grundpelare som de</w:t>
      </w:r>
      <w:r w:rsidRPr="002F30C9">
        <w:rPr>
          <w:rFonts w:ascii="Times New Roman" w:eastAsia="Times New Roman" w:hAnsi="Times New Roman" w:cs="Times New Roman"/>
          <w:color w:val="000000"/>
          <w:sz w:val="24"/>
          <w:szCs w:val="24"/>
          <w:lang w:eastAsia="sv-SE"/>
        </w:rPr>
        <w:t xml:space="preserve"> arbetar efte</w:t>
      </w:r>
      <w:r w:rsidR="003E6165">
        <w:rPr>
          <w:rFonts w:ascii="Times New Roman" w:eastAsia="Times New Roman" w:hAnsi="Times New Roman" w:cs="Times New Roman"/>
          <w:color w:val="000000"/>
          <w:sz w:val="24"/>
          <w:szCs w:val="24"/>
          <w:lang w:eastAsia="sv-SE"/>
        </w:rPr>
        <w:t>r. De fyra grundpelarna lyder:</w:t>
      </w:r>
      <w:r w:rsidR="008244E3">
        <w:rPr>
          <w:rFonts w:ascii="Times New Roman" w:eastAsia="Times New Roman" w:hAnsi="Times New Roman" w:cs="Times New Roman"/>
          <w:color w:val="000000"/>
          <w:sz w:val="24"/>
          <w:szCs w:val="24"/>
          <w:lang w:eastAsia="sv-SE"/>
        </w:rPr>
        <w:t> </w:t>
      </w:r>
      <w:r w:rsidR="003E6165">
        <w:rPr>
          <w:rFonts w:ascii="Times New Roman" w:eastAsia="Times New Roman" w:hAnsi="Times New Roman" w:cs="Times New Roman"/>
          <w:color w:val="000000"/>
          <w:sz w:val="24"/>
          <w:szCs w:val="24"/>
          <w:lang w:eastAsia="sv-SE"/>
        </w:rPr>
        <w:t>Glädje och gemenskap, Demokrati och delaktighet, Allas rätt att vara med samt Rent spel. En till sak som RF</w:t>
      </w:r>
      <w:r w:rsidRPr="002F30C9">
        <w:rPr>
          <w:rFonts w:ascii="Times New Roman" w:eastAsia="Times New Roman" w:hAnsi="Times New Roman" w:cs="Times New Roman"/>
          <w:color w:val="000000"/>
          <w:sz w:val="24"/>
          <w:szCs w:val="24"/>
          <w:lang w:eastAsia="sv-SE"/>
        </w:rPr>
        <w:t xml:space="preserve"> tar upp och skriver på sin hemsida är “en mer välkomnande och inkluderade idrott”. Me</w:t>
      </w:r>
      <w:r w:rsidR="003E6165">
        <w:rPr>
          <w:rFonts w:ascii="Times New Roman" w:eastAsia="Times New Roman" w:hAnsi="Times New Roman" w:cs="Times New Roman"/>
          <w:color w:val="000000"/>
          <w:sz w:val="24"/>
          <w:szCs w:val="24"/>
          <w:lang w:eastAsia="sv-SE"/>
        </w:rPr>
        <w:t xml:space="preserve">d inkluderande idrott menar de </w:t>
      </w:r>
      <w:r w:rsidRPr="002F30C9">
        <w:rPr>
          <w:rFonts w:ascii="Times New Roman" w:eastAsia="Times New Roman" w:hAnsi="Times New Roman" w:cs="Times New Roman"/>
          <w:color w:val="000000"/>
          <w:sz w:val="24"/>
          <w:szCs w:val="24"/>
          <w:lang w:eastAsia="sv-SE"/>
        </w:rPr>
        <w:t>att man tar tillvara på allas möj</w:t>
      </w:r>
      <w:r w:rsidR="003E6165">
        <w:rPr>
          <w:rFonts w:ascii="Times New Roman" w:eastAsia="Times New Roman" w:hAnsi="Times New Roman" w:cs="Times New Roman"/>
          <w:color w:val="000000"/>
          <w:sz w:val="24"/>
          <w:szCs w:val="24"/>
          <w:lang w:eastAsia="sv-SE"/>
        </w:rPr>
        <w:t xml:space="preserve">ligheter och undanröjer hinder samt </w:t>
      </w:r>
      <w:r w:rsidRPr="002F30C9">
        <w:rPr>
          <w:rFonts w:ascii="Times New Roman" w:eastAsia="Times New Roman" w:hAnsi="Times New Roman" w:cs="Times New Roman"/>
          <w:color w:val="000000"/>
          <w:sz w:val="24"/>
          <w:szCs w:val="24"/>
          <w:lang w:eastAsia="sv-SE"/>
        </w:rPr>
        <w:t xml:space="preserve">att man på </w:t>
      </w:r>
      <w:r w:rsidR="00301C01">
        <w:rPr>
          <w:rFonts w:ascii="Times New Roman" w:eastAsia="Times New Roman" w:hAnsi="Times New Roman" w:cs="Times New Roman"/>
          <w:color w:val="000000"/>
          <w:sz w:val="24"/>
          <w:szCs w:val="24"/>
          <w:lang w:eastAsia="sv-SE"/>
        </w:rPr>
        <w:t>a</w:t>
      </w:r>
      <w:r w:rsidRPr="002F30C9">
        <w:rPr>
          <w:rFonts w:ascii="Times New Roman" w:eastAsia="Times New Roman" w:hAnsi="Times New Roman" w:cs="Times New Roman"/>
          <w:color w:val="000000"/>
          <w:sz w:val="24"/>
          <w:szCs w:val="24"/>
          <w:lang w:eastAsia="sv-SE"/>
        </w:rPr>
        <w:t xml:space="preserve">lla plan tar tillvara </w:t>
      </w:r>
      <w:r w:rsidRPr="002F30C9">
        <w:rPr>
          <w:rFonts w:ascii="Times New Roman" w:eastAsia="Times New Roman" w:hAnsi="Times New Roman" w:cs="Times New Roman"/>
          <w:color w:val="000000"/>
          <w:sz w:val="24"/>
          <w:szCs w:val="24"/>
          <w:lang w:eastAsia="sv-SE"/>
        </w:rPr>
        <w:lastRenderedPageBreak/>
        <w:t>olika kompetenser, erfarenheter och talanger. Alla individer ska ha lika möjlighet att forma idrotten och sitt deltagande inom idrottsrörelsen. </w:t>
      </w:r>
    </w:p>
    <w:p w14:paraId="057D4EA8" w14:textId="77777777" w:rsidR="002F30C9" w:rsidRPr="002F30C9" w:rsidRDefault="002F30C9" w:rsidP="00A3713D">
      <w:pPr>
        <w:spacing w:after="0" w:line="360" w:lineRule="auto"/>
        <w:rPr>
          <w:rFonts w:ascii="Times New Roman" w:eastAsia="Times New Roman" w:hAnsi="Times New Roman" w:cs="Times New Roman"/>
          <w:sz w:val="24"/>
          <w:szCs w:val="24"/>
          <w:lang w:eastAsia="sv-SE"/>
        </w:rPr>
      </w:pPr>
    </w:p>
    <w:p w14:paraId="333F4771" w14:textId="77777777" w:rsidR="002F30C9" w:rsidRPr="002F30C9" w:rsidRDefault="002F30C9" w:rsidP="00A3713D">
      <w:pPr>
        <w:spacing w:after="0" w:line="360" w:lineRule="auto"/>
        <w:rPr>
          <w:rFonts w:ascii="Times New Roman" w:eastAsia="Times New Roman" w:hAnsi="Times New Roman" w:cs="Times New Roman"/>
          <w:color w:val="000000" w:themeColor="text1"/>
          <w:sz w:val="24"/>
          <w:szCs w:val="24"/>
          <w:lang w:eastAsia="sv-SE"/>
        </w:rPr>
      </w:pPr>
      <w:proofErr w:type="spellStart"/>
      <w:r w:rsidRPr="002F30C9">
        <w:rPr>
          <w:rFonts w:ascii="Times New Roman" w:eastAsia="Times New Roman" w:hAnsi="Times New Roman" w:cs="Times New Roman"/>
          <w:color w:val="000000" w:themeColor="text1"/>
          <w:sz w:val="24"/>
          <w:szCs w:val="24"/>
          <w:lang w:eastAsia="sv-SE"/>
        </w:rPr>
        <w:t>Samarasinghe</w:t>
      </w:r>
      <w:proofErr w:type="spellEnd"/>
      <w:r w:rsidRPr="002F30C9">
        <w:rPr>
          <w:rFonts w:ascii="Times New Roman" w:eastAsia="Times New Roman" w:hAnsi="Times New Roman" w:cs="Times New Roman"/>
          <w:color w:val="000000" w:themeColor="text1"/>
          <w:sz w:val="24"/>
          <w:szCs w:val="24"/>
          <w:lang w:eastAsia="sv-SE"/>
        </w:rPr>
        <w:t>, Arvidsson, Abrahamsson och Fridlund (2012) skriver att det är svårt att flytta till</w:t>
      </w:r>
      <w:r w:rsidR="006F1033">
        <w:rPr>
          <w:rFonts w:ascii="Times New Roman" w:eastAsia="Times New Roman" w:hAnsi="Times New Roman" w:cs="Times New Roman"/>
          <w:color w:val="000000" w:themeColor="text1"/>
          <w:sz w:val="24"/>
          <w:szCs w:val="24"/>
          <w:lang w:eastAsia="sv-SE"/>
        </w:rPr>
        <w:t xml:space="preserve"> ett helt nytt land eftersom de</w:t>
      </w:r>
      <w:r w:rsidRPr="002F30C9">
        <w:rPr>
          <w:rFonts w:ascii="Times New Roman" w:eastAsia="Times New Roman" w:hAnsi="Times New Roman" w:cs="Times New Roman"/>
          <w:color w:val="000000" w:themeColor="text1"/>
          <w:sz w:val="24"/>
          <w:szCs w:val="24"/>
          <w:lang w:eastAsia="sv-SE"/>
        </w:rPr>
        <w:t xml:space="preserve"> då måste lära sig ett nytt språk samt lära sig om en ny kultur </w:t>
      </w:r>
      <w:r w:rsidR="006F1033">
        <w:rPr>
          <w:rFonts w:ascii="Times New Roman" w:eastAsia="Times New Roman" w:hAnsi="Times New Roman" w:cs="Times New Roman"/>
          <w:color w:val="000000" w:themeColor="text1"/>
          <w:sz w:val="24"/>
          <w:szCs w:val="24"/>
          <w:lang w:eastAsia="sv-SE"/>
        </w:rPr>
        <w:t>och livsstil. De skriver att man</w:t>
      </w:r>
      <w:r w:rsidRPr="002F30C9">
        <w:rPr>
          <w:rFonts w:ascii="Times New Roman" w:eastAsia="Times New Roman" w:hAnsi="Times New Roman" w:cs="Times New Roman"/>
          <w:color w:val="000000" w:themeColor="text1"/>
          <w:sz w:val="24"/>
          <w:szCs w:val="24"/>
          <w:lang w:eastAsia="sv-SE"/>
        </w:rPr>
        <w:t xml:space="preserve"> år 2060 tror att 18% av Sveriges befolkning kommer vara utrikes födda från ett icke </w:t>
      </w:r>
      <w:proofErr w:type="gramStart"/>
      <w:r w:rsidRPr="002F30C9">
        <w:rPr>
          <w:rFonts w:ascii="Times New Roman" w:eastAsia="Times New Roman" w:hAnsi="Times New Roman" w:cs="Times New Roman"/>
          <w:color w:val="000000" w:themeColor="text1"/>
          <w:sz w:val="24"/>
          <w:szCs w:val="24"/>
          <w:lang w:eastAsia="sv-SE"/>
        </w:rPr>
        <w:t>Europeiskt</w:t>
      </w:r>
      <w:proofErr w:type="gramEnd"/>
      <w:r w:rsidRPr="002F30C9">
        <w:rPr>
          <w:rFonts w:ascii="Times New Roman" w:eastAsia="Times New Roman" w:hAnsi="Times New Roman" w:cs="Times New Roman"/>
          <w:color w:val="000000" w:themeColor="text1"/>
          <w:sz w:val="24"/>
          <w:szCs w:val="24"/>
          <w:lang w:eastAsia="sv-SE"/>
        </w:rPr>
        <w:t xml:space="preserve"> land. David Ekholm (2019) påpekar att barnens sociala barriärer kan brytas ned om barn utövar idrott tillsammans. Han menar att deltagande i sport förbättrar den sociala samhörigheten, utvecklar samhället samt leder till social integration och ömsesidig förståelse.</w:t>
      </w:r>
    </w:p>
    <w:p w14:paraId="1DA48DAC" w14:textId="77777777" w:rsidR="002F30C9" w:rsidRPr="002F30C9" w:rsidRDefault="002F30C9" w:rsidP="00A3713D">
      <w:pPr>
        <w:spacing w:after="0" w:line="360" w:lineRule="auto"/>
        <w:rPr>
          <w:rFonts w:ascii="Times New Roman" w:eastAsia="Times New Roman" w:hAnsi="Times New Roman" w:cs="Times New Roman"/>
          <w:sz w:val="24"/>
          <w:szCs w:val="24"/>
          <w:lang w:eastAsia="sv-SE"/>
        </w:rPr>
      </w:pPr>
    </w:p>
    <w:p w14:paraId="4CDBCE3C" w14:textId="77777777" w:rsidR="002F30C9" w:rsidRPr="002F30C9" w:rsidRDefault="006F1033" w:rsidP="00A3713D">
      <w:pPr>
        <w:spacing w:after="0" w:line="360" w:lineRule="auto"/>
        <w:rPr>
          <w:rFonts w:ascii="Times New Roman" w:eastAsia="Times New Roman" w:hAnsi="Times New Roman" w:cs="Times New Roman"/>
          <w:sz w:val="24"/>
          <w:szCs w:val="24"/>
          <w:lang w:eastAsia="sv-SE"/>
        </w:rPr>
      </w:pPr>
      <w:r>
        <w:rPr>
          <w:rFonts w:ascii="Times New Roman" w:eastAsia="Times New Roman" w:hAnsi="Times New Roman" w:cs="Times New Roman"/>
          <w:color w:val="000000"/>
          <w:sz w:val="24"/>
          <w:szCs w:val="24"/>
          <w:lang w:eastAsia="sv-SE"/>
        </w:rPr>
        <w:t>Enligt</w:t>
      </w:r>
      <w:r w:rsidR="002F30C9" w:rsidRPr="002F30C9">
        <w:rPr>
          <w:rFonts w:ascii="Times New Roman" w:eastAsia="Times New Roman" w:hAnsi="Times New Roman" w:cs="Times New Roman"/>
          <w:color w:val="000000"/>
          <w:sz w:val="24"/>
          <w:szCs w:val="24"/>
          <w:lang w:eastAsia="sv-SE"/>
        </w:rPr>
        <w:t xml:space="preserve"> Fahlén</w:t>
      </w:r>
      <w:r>
        <w:rPr>
          <w:rFonts w:ascii="Times New Roman" w:eastAsia="Times New Roman" w:hAnsi="Times New Roman" w:cs="Times New Roman"/>
          <w:color w:val="000000"/>
          <w:sz w:val="24"/>
          <w:szCs w:val="24"/>
          <w:lang w:eastAsia="sv-SE"/>
        </w:rPr>
        <w:t xml:space="preserve"> och </w:t>
      </w:r>
      <w:proofErr w:type="spellStart"/>
      <w:r>
        <w:rPr>
          <w:rFonts w:ascii="Times New Roman" w:eastAsia="Times New Roman" w:hAnsi="Times New Roman" w:cs="Times New Roman"/>
          <w:color w:val="000000"/>
          <w:sz w:val="24"/>
          <w:szCs w:val="24"/>
          <w:lang w:eastAsia="sv-SE"/>
        </w:rPr>
        <w:t>Stenling</w:t>
      </w:r>
      <w:proofErr w:type="spellEnd"/>
      <w:r w:rsidR="002F30C9" w:rsidRPr="002F30C9">
        <w:rPr>
          <w:rFonts w:ascii="Times New Roman" w:eastAsia="Times New Roman" w:hAnsi="Times New Roman" w:cs="Times New Roman"/>
          <w:color w:val="000000"/>
          <w:sz w:val="24"/>
          <w:szCs w:val="24"/>
          <w:lang w:eastAsia="sv-SE"/>
        </w:rPr>
        <w:t xml:space="preserve"> (2017) vill Svenska staten få idrottsföreningar att utveckla sina idrotter. De vill att undergrupperna (som inte idrottar lika mycket) börjar idrotta mer. Hertting och Karlefors (2017) skriver att idrott “</w:t>
      </w:r>
      <w:r w:rsidR="002F30C9" w:rsidRPr="002F30C9">
        <w:rPr>
          <w:rFonts w:ascii="Times New Roman" w:eastAsia="Times New Roman" w:hAnsi="Times New Roman" w:cs="Times New Roman"/>
          <w:i/>
          <w:iCs/>
          <w:color w:val="000000"/>
          <w:sz w:val="24"/>
          <w:szCs w:val="24"/>
          <w:lang w:eastAsia="sv-SE"/>
        </w:rPr>
        <w:t>är en mötesplats där människor med olika kulturell och etnisk bakgrund kan lära känna, förstå och respektera varandra genom ett gemensamt intresse”</w:t>
      </w:r>
      <w:r w:rsidR="002F30C9" w:rsidRPr="002F30C9">
        <w:rPr>
          <w:rFonts w:ascii="Times New Roman" w:eastAsia="Times New Roman" w:hAnsi="Times New Roman" w:cs="Times New Roman"/>
          <w:color w:val="000000"/>
          <w:sz w:val="24"/>
          <w:szCs w:val="24"/>
          <w:lang w:eastAsia="sv-SE"/>
        </w:rPr>
        <w:t>. De förklarar att det finns lite forskning om nyanlända barn och ungdomar med invandrarbakgrund i föreningsidrott men fortsätter berätta om ett forskningsprojekt som tidningen Idrottsforskning har gjort. Det föreningarna bland annat gör för att öka integrationen i idrott är att använda sig utav Idrottslyftet som försöker få barn och unga att välja föreningsidrott. Föreningarna arbetar även med integrationsträning och samarbetar med arbetsmarknad och skola. De menar även att forskningsprojektet i slutändan kunde förmedla vidare att nyanlända och personer med invandrarbakgrund kan förnya idrotten och ge den tillgång.  </w:t>
      </w:r>
    </w:p>
    <w:p w14:paraId="2783A9F7" w14:textId="77777777" w:rsidR="002F30C9" w:rsidRPr="002F30C9" w:rsidRDefault="002F30C9" w:rsidP="00A3713D">
      <w:pPr>
        <w:spacing w:after="0" w:line="360" w:lineRule="auto"/>
        <w:rPr>
          <w:rFonts w:ascii="Times New Roman" w:eastAsia="Times New Roman" w:hAnsi="Times New Roman" w:cs="Times New Roman"/>
          <w:sz w:val="24"/>
          <w:szCs w:val="24"/>
          <w:lang w:eastAsia="sv-SE"/>
        </w:rPr>
      </w:pPr>
    </w:p>
    <w:p w14:paraId="011C3E3A" w14:textId="77777777" w:rsidR="002F30C9" w:rsidRPr="002F30C9" w:rsidRDefault="002F30C9" w:rsidP="00A3713D">
      <w:pPr>
        <w:spacing w:after="0" w:line="360" w:lineRule="auto"/>
        <w:rPr>
          <w:rFonts w:ascii="Times New Roman" w:eastAsia="Times New Roman" w:hAnsi="Times New Roman" w:cs="Times New Roman"/>
          <w:sz w:val="24"/>
          <w:szCs w:val="24"/>
          <w:lang w:eastAsia="sv-SE"/>
        </w:rPr>
      </w:pPr>
      <w:r w:rsidRPr="002F30C9">
        <w:rPr>
          <w:rFonts w:ascii="Times New Roman" w:eastAsia="Times New Roman" w:hAnsi="Times New Roman" w:cs="Times New Roman"/>
          <w:color w:val="000000"/>
          <w:sz w:val="24"/>
          <w:szCs w:val="24"/>
          <w:lang w:eastAsia="sv-SE"/>
        </w:rPr>
        <w:t xml:space="preserve">Hertting och Karlefors (2017) berättar </w:t>
      </w:r>
      <w:r w:rsidR="006F1033">
        <w:rPr>
          <w:rFonts w:ascii="Times New Roman" w:eastAsia="Times New Roman" w:hAnsi="Times New Roman" w:cs="Times New Roman"/>
          <w:color w:val="000000"/>
          <w:sz w:val="24"/>
          <w:szCs w:val="24"/>
          <w:lang w:eastAsia="sv-SE"/>
        </w:rPr>
        <w:t>(</w:t>
      </w:r>
      <w:r w:rsidRPr="002F30C9">
        <w:rPr>
          <w:rFonts w:ascii="Times New Roman" w:eastAsia="Times New Roman" w:hAnsi="Times New Roman" w:cs="Times New Roman"/>
          <w:color w:val="000000"/>
          <w:sz w:val="24"/>
          <w:szCs w:val="24"/>
          <w:lang w:eastAsia="sv-SE"/>
        </w:rPr>
        <w:t>i samma artikel</w:t>
      </w:r>
      <w:r w:rsidR="006F1033">
        <w:rPr>
          <w:rFonts w:ascii="Times New Roman" w:eastAsia="Times New Roman" w:hAnsi="Times New Roman" w:cs="Times New Roman"/>
          <w:color w:val="000000"/>
          <w:sz w:val="24"/>
          <w:szCs w:val="24"/>
          <w:lang w:eastAsia="sv-SE"/>
        </w:rPr>
        <w:t>)</w:t>
      </w:r>
      <w:r w:rsidRPr="002F30C9">
        <w:rPr>
          <w:rFonts w:ascii="Times New Roman" w:eastAsia="Times New Roman" w:hAnsi="Times New Roman" w:cs="Times New Roman"/>
          <w:color w:val="000000"/>
          <w:sz w:val="24"/>
          <w:szCs w:val="24"/>
          <w:lang w:eastAsia="sv-SE"/>
        </w:rPr>
        <w:t xml:space="preserve"> att det finns hindrande faktorer</w:t>
      </w:r>
      <w:r w:rsidR="003E6165">
        <w:rPr>
          <w:rFonts w:ascii="Times New Roman" w:eastAsia="Times New Roman" w:hAnsi="Times New Roman" w:cs="Times New Roman"/>
          <w:color w:val="000000"/>
          <w:sz w:val="24"/>
          <w:szCs w:val="24"/>
          <w:lang w:eastAsia="sv-SE"/>
        </w:rPr>
        <w:t xml:space="preserve"> för integrationen i idrott</w:t>
      </w:r>
      <w:r w:rsidRPr="002F30C9">
        <w:rPr>
          <w:rFonts w:ascii="Times New Roman" w:eastAsia="Times New Roman" w:hAnsi="Times New Roman" w:cs="Times New Roman"/>
          <w:color w:val="000000"/>
          <w:sz w:val="24"/>
          <w:szCs w:val="24"/>
          <w:lang w:eastAsia="sv-SE"/>
        </w:rPr>
        <w:t>. Tävlingslogik, dålig ekonomi, icke engagerade föräldrar och brist på idrottslig erfarenhet är några. Författarna fortsätter med att nyanlända ofta drar sig till andra med invandrarbakgrund i idrotten vilket både är positivt men även negativt eftersom det kan fördröja inkluderingen för dessa personer till samhället eftersom det då skapas grupper. </w:t>
      </w:r>
    </w:p>
    <w:p w14:paraId="338BF436" w14:textId="77777777" w:rsidR="002F30C9" w:rsidRPr="002F30C9" w:rsidRDefault="002F30C9" w:rsidP="00A3713D">
      <w:pPr>
        <w:spacing w:after="0" w:line="360" w:lineRule="auto"/>
        <w:rPr>
          <w:rFonts w:ascii="Times New Roman" w:eastAsia="Times New Roman" w:hAnsi="Times New Roman" w:cs="Times New Roman"/>
          <w:sz w:val="24"/>
          <w:szCs w:val="24"/>
          <w:lang w:eastAsia="sv-SE"/>
        </w:rPr>
      </w:pPr>
    </w:p>
    <w:p w14:paraId="1B249DDA" w14:textId="77777777" w:rsidR="002F30C9" w:rsidRPr="00FD3997" w:rsidRDefault="002F30C9" w:rsidP="00A3713D">
      <w:pPr>
        <w:spacing w:after="0" w:line="360" w:lineRule="auto"/>
        <w:rPr>
          <w:rFonts w:ascii="Times New Roman" w:eastAsia="Times New Roman" w:hAnsi="Times New Roman" w:cs="Times New Roman"/>
          <w:color w:val="000000" w:themeColor="text1"/>
          <w:sz w:val="24"/>
          <w:szCs w:val="24"/>
          <w:lang w:val="en-GB" w:eastAsia="sv-SE"/>
        </w:rPr>
      </w:pPr>
      <w:r w:rsidRPr="002F30C9">
        <w:rPr>
          <w:rFonts w:ascii="Times New Roman" w:eastAsia="Times New Roman" w:hAnsi="Times New Roman" w:cs="Times New Roman"/>
          <w:color w:val="000000" w:themeColor="text1"/>
          <w:sz w:val="24"/>
          <w:szCs w:val="24"/>
          <w:lang w:eastAsia="sv-SE"/>
        </w:rPr>
        <w:t xml:space="preserve">Nathan, Kemp, </w:t>
      </w:r>
      <w:proofErr w:type="spellStart"/>
      <w:r w:rsidRPr="002F30C9">
        <w:rPr>
          <w:rFonts w:ascii="Times New Roman" w:eastAsia="Times New Roman" w:hAnsi="Times New Roman" w:cs="Times New Roman"/>
          <w:color w:val="000000" w:themeColor="text1"/>
          <w:sz w:val="24"/>
          <w:szCs w:val="24"/>
          <w:lang w:eastAsia="sv-SE"/>
        </w:rPr>
        <w:t>Bunde-Birouste</w:t>
      </w:r>
      <w:proofErr w:type="spellEnd"/>
      <w:r w:rsidRPr="002F30C9">
        <w:rPr>
          <w:rFonts w:ascii="Times New Roman" w:eastAsia="Times New Roman" w:hAnsi="Times New Roman" w:cs="Times New Roman"/>
          <w:color w:val="000000" w:themeColor="text1"/>
          <w:sz w:val="24"/>
          <w:szCs w:val="24"/>
          <w:lang w:eastAsia="sv-SE"/>
        </w:rPr>
        <w:t xml:space="preserve">, </w:t>
      </w:r>
      <w:proofErr w:type="spellStart"/>
      <w:r w:rsidRPr="002F30C9">
        <w:rPr>
          <w:rFonts w:ascii="Times New Roman" w:eastAsia="Times New Roman" w:hAnsi="Times New Roman" w:cs="Times New Roman"/>
          <w:color w:val="000000" w:themeColor="text1"/>
          <w:sz w:val="24"/>
          <w:szCs w:val="24"/>
          <w:lang w:eastAsia="sv-SE"/>
        </w:rPr>
        <w:t>MacKenzie</w:t>
      </w:r>
      <w:proofErr w:type="spellEnd"/>
      <w:r w:rsidRPr="002F30C9">
        <w:rPr>
          <w:rFonts w:ascii="Times New Roman" w:eastAsia="Times New Roman" w:hAnsi="Times New Roman" w:cs="Times New Roman"/>
          <w:color w:val="000000" w:themeColor="text1"/>
          <w:sz w:val="24"/>
          <w:szCs w:val="24"/>
          <w:lang w:eastAsia="sv-SE"/>
        </w:rPr>
        <w:t xml:space="preserve">, Evers och Aung </w:t>
      </w:r>
      <w:proofErr w:type="spellStart"/>
      <w:r w:rsidRPr="002F30C9">
        <w:rPr>
          <w:rFonts w:ascii="Times New Roman" w:eastAsia="Times New Roman" w:hAnsi="Times New Roman" w:cs="Times New Roman"/>
          <w:color w:val="000000" w:themeColor="text1"/>
          <w:sz w:val="24"/>
          <w:szCs w:val="24"/>
          <w:lang w:eastAsia="sv-SE"/>
        </w:rPr>
        <w:t>Shwe</w:t>
      </w:r>
      <w:proofErr w:type="spellEnd"/>
      <w:r w:rsidRPr="002F30C9">
        <w:rPr>
          <w:rFonts w:ascii="Times New Roman" w:eastAsia="Times New Roman" w:hAnsi="Times New Roman" w:cs="Times New Roman"/>
          <w:color w:val="000000" w:themeColor="text1"/>
          <w:sz w:val="24"/>
          <w:szCs w:val="24"/>
          <w:lang w:eastAsia="sv-SE"/>
        </w:rPr>
        <w:t xml:space="preserve"> (2013) skriver om ett skolprogram i Australien som var menad att ge inkludering och social utveckling </w:t>
      </w:r>
      <w:r w:rsidRPr="002F30C9">
        <w:rPr>
          <w:rFonts w:ascii="Times New Roman" w:eastAsia="Times New Roman" w:hAnsi="Times New Roman" w:cs="Times New Roman"/>
          <w:color w:val="000000" w:themeColor="text1"/>
          <w:sz w:val="24"/>
          <w:szCs w:val="24"/>
          <w:lang w:eastAsia="sv-SE"/>
        </w:rPr>
        <w:lastRenderedPageBreak/>
        <w:t>med hjälp av sport. Deltagarna i programmet bodde vid tillfället i Australien men kom ursprungligen från andra länder i världen. Artikelns författare berättar att alla inte deltog i de idrottsliga aktiviteterna eftersom de inte kände sig bekväma med alla deltagare i programmet. Dessa personer drogs till d</w:t>
      </w:r>
      <w:r w:rsidR="003E6165">
        <w:rPr>
          <w:rFonts w:ascii="Times New Roman" w:eastAsia="Times New Roman" w:hAnsi="Times New Roman" w:cs="Times New Roman"/>
          <w:color w:val="000000" w:themeColor="text1"/>
          <w:sz w:val="24"/>
          <w:szCs w:val="24"/>
          <w:lang w:eastAsia="sv-SE"/>
        </w:rPr>
        <w:t xml:space="preserve">e som talade samma språk och kom från samma kultur som de </w:t>
      </w:r>
      <w:r w:rsidRPr="002F30C9">
        <w:rPr>
          <w:rFonts w:ascii="Times New Roman" w:eastAsia="Times New Roman" w:hAnsi="Times New Roman" w:cs="Times New Roman"/>
          <w:color w:val="000000" w:themeColor="text1"/>
          <w:sz w:val="24"/>
          <w:szCs w:val="24"/>
          <w:lang w:eastAsia="sv-SE"/>
        </w:rPr>
        <w:t xml:space="preserve">själva. </w:t>
      </w:r>
      <w:r w:rsidRPr="00FD3997">
        <w:rPr>
          <w:rFonts w:ascii="Times New Roman" w:eastAsia="Times New Roman" w:hAnsi="Times New Roman" w:cs="Times New Roman"/>
          <w:color w:val="000000" w:themeColor="text1"/>
          <w:sz w:val="24"/>
          <w:szCs w:val="24"/>
          <w:lang w:val="en-GB" w:eastAsia="sv-SE"/>
        </w:rPr>
        <w:t>“</w:t>
      </w:r>
      <w:r w:rsidRPr="00FD3997">
        <w:rPr>
          <w:rFonts w:ascii="Times New Roman" w:eastAsia="Times New Roman" w:hAnsi="Times New Roman" w:cs="Times New Roman"/>
          <w:i/>
          <w:iCs/>
          <w:color w:val="000000" w:themeColor="text1"/>
          <w:sz w:val="24"/>
          <w:szCs w:val="24"/>
          <w:lang w:val="en-GB" w:eastAsia="sv-SE"/>
        </w:rPr>
        <w:t>It’s a little bit hard because of the language, you know, we are not so good in speaking English like them so sometimes we find it difficult to make friends with them … so for now most of my friends from the same country”</w:t>
      </w:r>
      <w:r w:rsidRPr="00FD3997">
        <w:rPr>
          <w:rFonts w:ascii="Times New Roman" w:eastAsia="Times New Roman" w:hAnsi="Times New Roman" w:cs="Times New Roman"/>
          <w:color w:val="000000" w:themeColor="text1"/>
          <w:sz w:val="24"/>
          <w:szCs w:val="24"/>
          <w:lang w:val="en-GB" w:eastAsia="sv-SE"/>
        </w:rPr>
        <w:t>, säger en av programmets deltagare.</w:t>
      </w:r>
    </w:p>
    <w:p w14:paraId="66C87831" w14:textId="77777777" w:rsidR="002F30C9" w:rsidRPr="00FD3997" w:rsidRDefault="002F30C9" w:rsidP="00A3713D">
      <w:pPr>
        <w:spacing w:after="0" w:line="360" w:lineRule="auto"/>
        <w:rPr>
          <w:rFonts w:ascii="Times New Roman" w:eastAsia="Times New Roman" w:hAnsi="Times New Roman" w:cs="Times New Roman"/>
          <w:sz w:val="24"/>
          <w:szCs w:val="24"/>
          <w:lang w:val="en-GB" w:eastAsia="sv-SE"/>
        </w:rPr>
      </w:pPr>
    </w:p>
    <w:p w14:paraId="33B7D6A4" w14:textId="77777777" w:rsidR="002F30C9" w:rsidRDefault="002F30C9" w:rsidP="00A3713D">
      <w:pPr>
        <w:spacing w:after="0" w:line="360" w:lineRule="auto"/>
        <w:rPr>
          <w:rFonts w:ascii="Times New Roman" w:eastAsia="Times New Roman" w:hAnsi="Times New Roman" w:cs="Times New Roman"/>
          <w:color w:val="000000"/>
          <w:sz w:val="24"/>
          <w:szCs w:val="24"/>
          <w:lang w:eastAsia="sv-SE"/>
        </w:rPr>
      </w:pPr>
      <w:r w:rsidRPr="002F30C9">
        <w:rPr>
          <w:rFonts w:ascii="Times New Roman" w:eastAsia="Times New Roman" w:hAnsi="Times New Roman" w:cs="Times New Roman"/>
          <w:color w:val="000000"/>
          <w:sz w:val="24"/>
          <w:szCs w:val="24"/>
          <w:lang w:eastAsia="sv-SE"/>
        </w:rPr>
        <w:t>Huitfeldt (2016) berättar att det finns skillnader mellan nyanlända flickor och pojkar inom idrott och refererar till sin studie “Passar jag in? – Nyanlända ungdomars möte med idrottsundervisning”. Han förklarar att den visar på att fysisk aktivitet är viktig för pojkar för att de ska kunna prata med kompisar och få utlopp för sin energi. För flickor däremot är det svårare att vara fysiskt aktiva än fast de har viljan. Studien visar på att orsaken är att det kan finnas begränsningar av den kulturella normen. Huitfeldt fortsätter berätta att detta kan ge svårigheter i skolidrotten. Om flickornas deltagande i idrott inte uppmuntras hemifrån blir det svårare för dem att klara skolans krav. </w:t>
      </w:r>
    </w:p>
    <w:p w14:paraId="2EB223DA" w14:textId="77777777" w:rsidR="00622B8A" w:rsidRDefault="00622B8A" w:rsidP="00A3713D">
      <w:pPr>
        <w:spacing w:after="0" w:line="360" w:lineRule="auto"/>
        <w:rPr>
          <w:rFonts w:ascii="Times New Roman" w:eastAsia="Times New Roman" w:hAnsi="Times New Roman" w:cs="Times New Roman"/>
          <w:color w:val="000000"/>
          <w:sz w:val="24"/>
          <w:szCs w:val="24"/>
          <w:lang w:eastAsia="sv-SE"/>
        </w:rPr>
      </w:pPr>
    </w:p>
    <w:p w14:paraId="0316269C" w14:textId="77777777" w:rsidR="00622B8A" w:rsidRPr="002F30C9" w:rsidRDefault="00622B8A" w:rsidP="00622B8A">
      <w:pPr>
        <w:spacing w:after="0" w:line="360" w:lineRule="auto"/>
        <w:rPr>
          <w:rFonts w:ascii="Times New Roman" w:eastAsia="Times New Roman" w:hAnsi="Times New Roman" w:cs="Times New Roman"/>
          <w:color w:val="000000" w:themeColor="text1"/>
          <w:sz w:val="24"/>
          <w:szCs w:val="24"/>
          <w:lang w:eastAsia="sv-SE"/>
        </w:rPr>
      </w:pPr>
      <w:proofErr w:type="spellStart"/>
      <w:r w:rsidRPr="002F30C9">
        <w:rPr>
          <w:rFonts w:ascii="Times New Roman" w:eastAsia="Times New Roman" w:hAnsi="Times New Roman" w:cs="Times New Roman"/>
          <w:color w:val="000000" w:themeColor="text1"/>
          <w:sz w:val="24"/>
          <w:szCs w:val="24"/>
          <w:lang w:eastAsia="sv-SE"/>
        </w:rPr>
        <w:t>Hemphill</w:t>
      </w:r>
      <w:proofErr w:type="spellEnd"/>
      <w:r w:rsidRPr="002F30C9">
        <w:rPr>
          <w:rFonts w:ascii="Times New Roman" w:eastAsia="Times New Roman" w:hAnsi="Times New Roman" w:cs="Times New Roman"/>
          <w:color w:val="000000" w:themeColor="text1"/>
          <w:sz w:val="24"/>
          <w:szCs w:val="24"/>
          <w:lang w:eastAsia="sv-SE"/>
        </w:rPr>
        <w:t>,</w:t>
      </w:r>
      <w:r w:rsidR="00507ED6">
        <w:rPr>
          <w:rFonts w:ascii="Times New Roman" w:eastAsia="Times New Roman" w:hAnsi="Times New Roman" w:cs="Times New Roman"/>
          <w:color w:val="000000" w:themeColor="text1"/>
          <w:sz w:val="24"/>
          <w:szCs w:val="24"/>
          <w:lang w:eastAsia="sv-SE"/>
        </w:rPr>
        <w:t xml:space="preserve"> Gordon och</w:t>
      </w:r>
      <w:r>
        <w:rPr>
          <w:rFonts w:ascii="Times New Roman" w:eastAsia="Times New Roman" w:hAnsi="Times New Roman" w:cs="Times New Roman"/>
          <w:color w:val="000000" w:themeColor="text1"/>
          <w:sz w:val="24"/>
          <w:szCs w:val="24"/>
          <w:lang w:eastAsia="sv-SE"/>
        </w:rPr>
        <w:t xml:space="preserve"> Wright</w:t>
      </w:r>
      <w:r w:rsidRPr="002F30C9">
        <w:rPr>
          <w:rFonts w:ascii="Times New Roman" w:eastAsia="Times New Roman" w:hAnsi="Times New Roman" w:cs="Times New Roman"/>
          <w:color w:val="000000" w:themeColor="text1"/>
          <w:sz w:val="24"/>
          <w:szCs w:val="24"/>
          <w:lang w:eastAsia="sv-SE"/>
        </w:rPr>
        <w:t xml:space="preserve"> (2019) skriver att idrotten har hjälpt många barn </w:t>
      </w:r>
      <w:r w:rsidR="003E6165">
        <w:rPr>
          <w:rFonts w:ascii="Times New Roman" w:eastAsia="Times New Roman" w:hAnsi="Times New Roman" w:cs="Times New Roman"/>
          <w:color w:val="000000" w:themeColor="text1"/>
          <w:sz w:val="24"/>
          <w:szCs w:val="24"/>
          <w:lang w:eastAsia="sv-SE"/>
        </w:rPr>
        <w:t>att integrera sig med andra. De</w:t>
      </w:r>
      <w:r w:rsidRPr="002F30C9">
        <w:rPr>
          <w:rFonts w:ascii="Times New Roman" w:eastAsia="Times New Roman" w:hAnsi="Times New Roman" w:cs="Times New Roman"/>
          <w:color w:val="000000" w:themeColor="text1"/>
          <w:sz w:val="24"/>
          <w:szCs w:val="24"/>
          <w:lang w:eastAsia="sv-SE"/>
        </w:rPr>
        <w:t xml:space="preserve"> har funnit nya vänner och hittat sina värderingar. Idrott är inte bara en sport, utan det hjälper även barn att växa och bygga upp en bättre och friskare person, som därmed ger positiva effekter vidare i livet, både hemma och i skolan, men också i samhället.  </w:t>
      </w:r>
    </w:p>
    <w:p w14:paraId="03D3DBEF" w14:textId="77777777" w:rsidR="002F30C9" w:rsidRPr="002F30C9" w:rsidRDefault="002F30C9" w:rsidP="00A3713D">
      <w:pPr>
        <w:spacing w:after="0" w:line="360" w:lineRule="auto"/>
        <w:rPr>
          <w:rFonts w:ascii="Times New Roman" w:eastAsia="Times New Roman" w:hAnsi="Times New Roman" w:cs="Times New Roman"/>
          <w:sz w:val="24"/>
          <w:szCs w:val="24"/>
          <w:lang w:eastAsia="sv-SE"/>
        </w:rPr>
      </w:pPr>
    </w:p>
    <w:p w14:paraId="71A90836" w14:textId="77777777" w:rsidR="002F30C9" w:rsidRPr="00622B8A" w:rsidRDefault="002F30C9" w:rsidP="00A3713D">
      <w:pPr>
        <w:pStyle w:val="Rubrik1"/>
        <w:spacing w:line="360" w:lineRule="auto"/>
        <w:rPr>
          <w:rFonts w:ascii="Times New Roman" w:eastAsia="Times New Roman" w:hAnsi="Times New Roman" w:cs="Times New Roman"/>
          <w:b/>
          <w:sz w:val="24"/>
          <w:szCs w:val="24"/>
          <w:lang w:eastAsia="sv-SE"/>
        </w:rPr>
      </w:pPr>
      <w:bookmarkStart w:id="3" w:name="_Toc24104624"/>
      <w:r w:rsidRPr="00622B8A">
        <w:rPr>
          <w:rFonts w:ascii="Times New Roman" w:eastAsia="Times New Roman" w:hAnsi="Times New Roman" w:cs="Times New Roman"/>
          <w:b/>
          <w:sz w:val="24"/>
          <w:szCs w:val="24"/>
          <w:lang w:eastAsia="sv-SE"/>
        </w:rPr>
        <w:t>Begrepp</w:t>
      </w:r>
      <w:bookmarkEnd w:id="3"/>
    </w:p>
    <w:p w14:paraId="7CACECC6" w14:textId="77777777" w:rsidR="002F30C9" w:rsidRPr="002F30C9" w:rsidRDefault="002F30C9" w:rsidP="00A3713D">
      <w:pPr>
        <w:spacing w:after="0" w:line="360" w:lineRule="auto"/>
        <w:rPr>
          <w:rFonts w:ascii="Times New Roman" w:eastAsia="Times New Roman" w:hAnsi="Times New Roman" w:cs="Times New Roman"/>
          <w:sz w:val="24"/>
          <w:szCs w:val="24"/>
          <w:lang w:eastAsia="sv-SE"/>
        </w:rPr>
      </w:pPr>
      <w:r w:rsidRPr="002F30C9">
        <w:rPr>
          <w:rFonts w:ascii="Times New Roman" w:eastAsia="Times New Roman" w:hAnsi="Times New Roman" w:cs="Times New Roman"/>
          <w:b/>
          <w:bCs/>
          <w:color w:val="000000"/>
          <w:sz w:val="24"/>
          <w:szCs w:val="24"/>
          <w:lang w:eastAsia="sv-SE"/>
        </w:rPr>
        <w:t>Invandrare</w:t>
      </w:r>
    </w:p>
    <w:p w14:paraId="110471E0" w14:textId="77777777" w:rsidR="002F30C9" w:rsidRPr="002F30C9" w:rsidRDefault="002F30C9" w:rsidP="00A3713D">
      <w:pPr>
        <w:spacing w:after="0" w:line="360" w:lineRule="auto"/>
        <w:rPr>
          <w:rFonts w:ascii="Times New Roman" w:eastAsia="Times New Roman" w:hAnsi="Times New Roman" w:cs="Times New Roman"/>
          <w:sz w:val="24"/>
          <w:szCs w:val="24"/>
          <w:lang w:eastAsia="sv-SE"/>
        </w:rPr>
      </w:pPr>
      <w:r w:rsidRPr="002F30C9">
        <w:rPr>
          <w:rFonts w:ascii="Times New Roman" w:eastAsia="Times New Roman" w:hAnsi="Times New Roman" w:cs="Times New Roman"/>
          <w:color w:val="000000"/>
          <w:sz w:val="24"/>
          <w:szCs w:val="24"/>
          <w:lang w:eastAsia="sv-SE"/>
        </w:rPr>
        <w:t>Ordet invandrare skriver Antirasistiska Akademin (</w:t>
      </w:r>
      <w:proofErr w:type="spellStart"/>
      <w:r w:rsidRPr="002F30C9">
        <w:rPr>
          <w:rFonts w:ascii="Times New Roman" w:eastAsia="Times New Roman" w:hAnsi="Times New Roman" w:cs="Times New Roman"/>
          <w:color w:val="000000"/>
          <w:sz w:val="24"/>
          <w:szCs w:val="24"/>
          <w:lang w:eastAsia="sv-SE"/>
        </w:rPr>
        <w:t>u.å</w:t>
      </w:r>
      <w:proofErr w:type="spellEnd"/>
      <w:r w:rsidRPr="002F30C9">
        <w:rPr>
          <w:rFonts w:ascii="Times New Roman" w:eastAsia="Times New Roman" w:hAnsi="Times New Roman" w:cs="Times New Roman"/>
          <w:color w:val="000000"/>
          <w:sz w:val="24"/>
          <w:szCs w:val="24"/>
          <w:lang w:eastAsia="sv-SE"/>
        </w:rPr>
        <w:t>) används som ett uttryck för antingen “</w:t>
      </w:r>
      <w:r w:rsidR="00507ED6">
        <w:rPr>
          <w:rFonts w:ascii="Times New Roman" w:eastAsia="Times New Roman" w:hAnsi="Times New Roman" w:cs="Times New Roman"/>
          <w:i/>
          <w:iCs/>
          <w:color w:val="333333"/>
          <w:sz w:val="24"/>
          <w:szCs w:val="24"/>
          <w:shd w:val="clear" w:color="auto" w:fill="FFFFFF"/>
          <w:lang w:eastAsia="sv-SE"/>
        </w:rPr>
        <w:t>utrikes</w:t>
      </w:r>
      <w:r w:rsidRPr="002F30C9">
        <w:rPr>
          <w:rFonts w:ascii="Times New Roman" w:eastAsia="Times New Roman" w:hAnsi="Times New Roman" w:cs="Times New Roman"/>
          <w:i/>
          <w:iCs/>
          <w:color w:val="333333"/>
          <w:sz w:val="24"/>
          <w:szCs w:val="24"/>
          <w:shd w:val="clear" w:color="auto" w:fill="FFFFFF"/>
          <w:lang w:eastAsia="sv-SE"/>
        </w:rPr>
        <w:t>födda personer</w:t>
      </w:r>
      <w:r w:rsidRPr="002F30C9">
        <w:rPr>
          <w:rFonts w:ascii="Times New Roman" w:eastAsia="Times New Roman" w:hAnsi="Times New Roman" w:cs="Times New Roman"/>
          <w:color w:val="333333"/>
          <w:sz w:val="24"/>
          <w:szCs w:val="24"/>
          <w:shd w:val="clear" w:color="auto" w:fill="FFFFFF"/>
          <w:lang w:eastAsia="sv-SE"/>
        </w:rPr>
        <w:t xml:space="preserve"> eller </w:t>
      </w:r>
      <w:r w:rsidRPr="002F30C9">
        <w:rPr>
          <w:rFonts w:ascii="Times New Roman" w:eastAsia="Times New Roman" w:hAnsi="Times New Roman" w:cs="Times New Roman"/>
          <w:i/>
          <w:iCs/>
          <w:color w:val="333333"/>
          <w:sz w:val="24"/>
          <w:szCs w:val="24"/>
          <w:shd w:val="clear" w:color="auto" w:fill="FFFFFF"/>
          <w:lang w:eastAsia="sv-SE"/>
        </w:rPr>
        <w:t>utländska medborgare”</w:t>
      </w:r>
      <w:r w:rsidRPr="002F30C9">
        <w:rPr>
          <w:rFonts w:ascii="Times New Roman" w:eastAsia="Times New Roman" w:hAnsi="Times New Roman" w:cs="Times New Roman"/>
          <w:color w:val="333333"/>
          <w:sz w:val="24"/>
          <w:szCs w:val="24"/>
          <w:shd w:val="clear" w:color="auto" w:fill="FFFFFF"/>
          <w:lang w:eastAsia="sv-SE"/>
        </w:rPr>
        <w:t>,</w:t>
      </w:r>
      <w:r w:rsidRPr="002F30C9">
        <w:rPr>
          <w:rFonts w:ascii="Times New Roman" w:eastAsia="Times New Roman" w:hAnsi="Times New Roman" w:cs="Times New Roman"/>
          <w:i/>
          <w:iCs/>
          <w:color w:val="333333"/>
          <w:sz w:val="24"/>
          <w:szCs w:val="24"/>
          <w:shd w:val="clear" w:color="auto" w:fill="FFFFFF"/>
          <w:lang w:eastAsia="sv-SE"/>
        </w:rPr>
        <w:t xml:space="preserve"> </w:t>
      </w:r>
      <w:r w:rsidRPr="002F30C9">
        <w:rPr>
          <w:rFonts w:ascii="Times New Roman" w:eastAsia="Times New Roman" w:hAnsi="Times New Roman" w:cs="Times New Roman"/>
          <w:color w:val="333333"/>
          <w:sz w:val="24"/>
          <w:szCs w:val="24"/>
          <w:shd w:val="clear" w:color="auto" w:fill="FFFFFF"/>
          <w:lang w:eastAsia="sv-SE"/>
        </w:rPr>
        <w:t xml:space="preserve">som har valt att flytta från ett land till att bosätta sig i ett annat, både permanent och temporärt. Med den här definitionen räknas personer som är folkbokförda i Sverige men är utrikesfödda eller </w:t>
      </w:r>
      <w:r w:rsidR="003E6165">
        <w:rPr>
          <w:rFonts w:ascii="Times New Roman" w:eastAsia="Times New Roman" w:hAnsi="Times New Roman" w:cs="Times New Roman"/>
          <w:color w:val="333333"/>
          <w:sz w:val="24"/>
          <w:szCs w:val="24"/>
          <w:shd w:val="clear" w:color="auto" w:fill="FFFFFF"/>
          <w:lang w:eastAsia="sv-SE"/>
        </w:rPr>
        <w:t xml:space="preserve">har </w:t>
      </w:r>
      <w:r w:rsidRPr="002F30C9">
        <w:rPr>
          <w:rFonts w:ascii="Times New Roman" w:eastAsia="Times New Roman" w:hAnsi="Times New Roman" w:cs="Times New Roman"/>
          <w:color w:val="333333"/>
          <w:sz w:val="24"/>
          <w:szCs w:val="24"/>
          <w:shd w:val="clear" w:color="auto" w:fill="FFFFFF"/>
          <w:lang w:eastAsia="sv-SE"/>
        </w:rPr>
        <w:t>utländsk bakgrund som en invandrare. Begreppet invandrare är en ersättning för ordet utlänning. Den här förändringen gjordes på mitten av sextio-talet, då man på den tiden ansåg att ordet utlänning hade en negativ laddning. </w:t>
      </w:r>
    </w:p>
    <w:p w14:paraId="72916149" w14:textId="77777777" w:rsidR="002F30C9" w:rsidRPr="002F30C9" w:rsidRDefault="003E6165" w:rsidP="00A3713D">
      <w:pPr>
        <w:spacing w:after="0" w:line="36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lastRenderedPageBreak/>
        <w:t xml:space="preserve"> </w:t>
      </w:r>
    </w:p>
    <w:p w14:paraId="4E4E0F3A" w14:textId="77777777" w:rsidR="002F30C9" w:rsidRPr="002F30C9" w:rsidRDefault="002F30C9" w:rsidP="00A3713D">
      <w:pPr>
        <w:spacing w:after="0" w:line="360" w:lineRule="auto"/>
        <w:rPr>
          <w:rFonts w:ascii="Times New Roman" w:eastAsia="Times New Roman" w:hAnsi="Times New Roman" w:cs="Times New Roman"/>
          <w:sz w:val="24"/>
          <w:szCs w:val="24"/>
          <w:lang w:eastAsia="sv-SE"/>
        </w:rPr>
      </w:pPr>
      <w:r w:rsidRPr="002F30C9">
        <w:rPr>
          <w:rFonts w:ascii="Times New Roman" w:eastAsia="Times New Roman" w:hAnsi="Times New Roman" w:cs="Times New Roman"/>
          <w:b/>
          <w:bCs/>
          <w:color w:val="000000"/>
          <w:sz w:val="24"/>
          <w:szCs w:val="24"/>
          <w:lang w:eastAsia="sv-SE"/>
        </w:rPr>
        <w:t>Integration</w:t>
      </w:r>
    </w:p>
    <w:p w14:paraId="23AAF884" w14:textId="77777777" w:rsidR="002F30C9" w:rsidRPr="002F30C9" w:rsidRDefault="00A96F46" w:rsidP="00A3713D">
      <w:pPr>
        <w:spacing w:after="0" w:line="360" w:lineRule="auto"/>
        <w:rPr>
          <w:rFonts w:ascii="Times New Roman" w:eastAsia="Times New Roman" w:hAnsi="Times New Roman" w:cs="Times New Roman"/>
          <w:sz w:val="24"/>
          <w:szCs w:val="24"/>
          <w:lang w:eastAsia="sv-SE"/>
        </w:rPr>
      </w:pPr>
      <w:r>
        <w:rPr>
          <w:rFonts w:ascii="Times New Roman" w:eastAsia="Times New Roman" w:hAnsi="Times New Roman" w:cs="Times New Roman"/>
          <w:color w:val="000000"/>
          <w:sz w:val="24"/>
          <w:szCs w:val="24"/>
          <w:lang w:eastAsia="sv-SE"/>
        </w:rPr>
        <w:t>På L</w:t>
      </w:r>
      <w:r w:rsidR="002F30C9" w:rsidRPr="002F30C9">
        <w:rPr>
          <w:rFonts w:ascii="Times New Roman" w:eastAsia="Times New Roman" w:hAnsi="Times New Roman" w:cs="Times New Roman"/>
          <w:color w:val="000000"/>
          <w:sz w:val="24"/>
          <w:szCs w:val="24"/>
          <w:lang w:eastAsia="sv-SE"/>
        </w:rPr>
        <w:t>änsstyrelsens webbplats informationsverige.se (2018) beskriver de att integration är när alla ska kä</w:t>
      </w:r>
      <w:r w:rsidR="003E6165">
        <w:rPr>
          <w:rFonts w:ascii="Times New Roman" w:eastAsia="Times New Roman" w:hAnsi="Times New Roman" w:cs="Times New Roman"/>
          <w:color w:val="000000"/>
          <w:sz w:val="24"/>
          <w:szCs w:val="24"/>
          <w:lang w:eastAsia="sv-SE"/>
        </w:rPr>
        <w:t>nna en tillhörighet i samhället och</w:t>
      </w:r>
      <w:r w:rsidR="002F30C9" w:rsidRPr="002F30C9">
        <w:rPr>
          <w:rFonts w:ascii="Times New Roman" w:eastAsia="Times New Roman" w:hAnsi="Times New Roman" w:cs="Times New Roman"/>
          <w:color w:val="000000"/>
          <w:sz w:val="24"/>
          <w:szCs w:val="24"/>
          <w:lang w:eastAsia="sv-SE"/>
        </w:rPr>
        <w:t xml:space="preserve"> att alla människor som bor i Sverige ska känna sig som en del av det svenska samhället. De skriver också att integration handlar om när olika grupper i samhället träffas och har ett utbyte med varandra. I Sverige är det regeringen som har ansvar för den svenska integrationspolitiken. Den svenska regeringen vill att alla ska känna sig välkomna och oavsett var man är född eller vad man har för etnisk bakgrund ska man känna en tillhörighet i samhället. </w:t>
      </w:r>
    </w:p>
    <w:p w14:paraId="710CAEA0" w14:textId="77777777" w:rsidR="002F30C9" w:rsidRPr="002F30C9" w:rsidRDefault="002F30C9" w:rsidP="00A3713D">
      <w:pPr>
        <w:spacing w:after="0" w:line="360" w:lineRule="auto"/>
        <w:rPr>
          <w:rFonts w:ascii="Times New Roman" w:eastAsia="Times New Roman" w:hAnsi="Times New Roman" w:cs="Times New Roman"/>
          <w:sz w:val="24"/>
          <w:szCs w:val="24"/>
          <w:lang w:eastAsia="sv-SE"/>
        </w:rPr>
      </w:pPr>
    </w:p>
    <w:p w14:paraId="0E9425B1" w14:textId="77777777" w:rsidR="002F30C9" w:rsidRPr="002F30C9" w:rsidRDefault="002F30C9" w:rsidP="00A3713D">
      <w:pPr>
        <w:spacing w:after="0" w:line="360" w:lineRule="auto"/>
        <w:rPr>
          <w:rFonts w:ascii="Times New Roman" w:eastAsia="Times New Roman" w:hAnsi="Times New Roman" w:cs="Times New Roman"/>
          <w:sz w:val="24"/>
          <w:szCs w:val="24"/>
          <w:lang w:eastAsia="sv-SE"/>
        </w:rPr>
      </w:pPr>
      <w:r w:rsidRPr="002F30C9">
        <w:rPr>
          <w:rFonts w:ascii="Times New Roman" w:eastAsia="Times New Roman" w:hAnsi="Times New Roman" w:cs="Times New Roman"/>
          <w:b/>
          <w:bCs/>
          <w:color w:val="000000"/>
          <w:sz w:val="24"/>
          <w:szCs w:val="24"/>
          <w:lang w:eastAsia="sv-SE"/>
        </w:rPr>
        <w:t>Socialt stöd </w:t>
      </w:r>
    </w:p>
    <w:p w14:paraId="6476AAA0" w14:textId="77777777" w:rsidR="002F30C9" w:rsidRPr="002F30C9" w:rsidRDefault="003E6165" w:rsidP="00A3713D">
      <w:pPr>
        <w:spacing w:after="0" w:line="360" w:lineRule="auto"/>
        <w:rPr>
          <w:rFonts w:ascii="Times New Roman" w:eastAsia="Times New Roman" w:hAnsi="Times New Roman" w:cs="Times New Roman"/>
          <w:sz w:val="24"/>
          <w:szCs w:val="24"/>
          <w:lang w:eastAsia="sv-SE"/>
        </w:rPr>
      </w:pPr>
      <w:r>
        <w:rPr>
          <w:rFonts w:ascii="Times New Roman" w:eastAsia="Times New Roman" w:hAnsi="Times New Roman" w:cs="Times New Roman"/>
          <w:color w:val="000000"/>
          <w:sz w:val="24"/>
          <w:szCs w:val="24"/>
          <w:lang w:eastAsia="sv-SE"/>
        </w:rPr>
        <w:t>F</w:t>
      </w:r>
      <w:r w:rsidR="002F30C9" w:rsidRPr="002F30C9">
        <w:rPr>
          <w:rFonts w:ascii="Times New Roman" w:eastAsia="Times New Roman" w:hAnsi="Times New Roman" w:cs="Times New Roman"/>
          <w:color w:val="000000"/>
          <w:sz w:val="24"/>
          <w:szCs w:val="24"/>
          <w:lang w:eastAsia="sv-SE"/>
        </w:rPr>
        <w:t>orskaren Sofia Bunke (2014)</w:t>
      </w:r>
      <w:r>
        <w:rPr>
          <w:rFonts w:ascii="Times New Roman" w:eastAsia="Times New Roman" w:hAnsi="Times New Roman" w:cs="Times New Roman"/>
          <w:color w:val="000000"/>
          <w:sz w:val="24"/>
          <w:szCs w:val="24"/>
          <w:lang w:eastAsia="sv-SE"/>
        </w:rPr>
        <w:t xml:space="preserve"> skriver att socialt stöd</w:t>
      </w:r>
      <w:r w:rsidR="002F30C9" w:rsidRPr="002F30C9">
        <w:rPr>
          <w:rFonts w:ascii="Times New Roman" w:eastAsia="Times New Roman" w:hAnsi="Times New Roman" w:cs="Times New Roman"/>
          <w:color w:val="000000"/>
          <w:sz w:val="24"/>
          <w:szCs w:val="24"/>
          <w:lang w:eastAsia="sv-SE"/>
        </w:rPr>
        <w:t xml:space="preserve"> definieras</w:t>
      </w:r>
      <w:r>
        <w:rPr>
          <w:rFonts w:ascii="Times New Roman" w:eastAsia="Times New Roman" w:hAnsi="Times New Roman" w:cs="Times New Roman"/>
          <w:color w:val="000000"/>
          <w:sz w:val="24"/>
          <w:szCs w:val="24"/>
          <w:lang w:eastAsia="sv-SE"/>
        </w:rPr>
        <w:t xml:space="preserve"> som när en person</w:t>
      </w:r>
      <w:r w:rsidR="002F30C9" w:rsidRPr="002F30C9">
        <w:rPr>
          <w:rFonts w:ascii="Times New Roman" w:eastAsia="Times New Roman" w:hAnsi="Times New Roman" w:cs="Times New Roman"/>
          <w:color w:val="000000"/>
          <w:sz w:val="24"/>
          <w:szCs w:val="24"/>
          <w:lang w:eastAsia="sv-SE"/>
        </w:rPr>
        <w:t xml:space="preserve"> ger en god avsikt för att hjälpa någon annan. Socialt stöd</w:t>
      </w:r>
      <w:r>
        <w:rPr>
          <w:rFonts w:ascii="Times New Roman" w:eastAsia="Times New Roman" w:hAnsi="Times New Roman" w:cs="Times New Roman"/>
          <w:color w:val="000000"/>
          <w:sz w:val="24"/>
          <w:szCs w:val="24"/>
          <w:lang w:eastAsia="sv-SE"/>
        </w:rPr>
        <w:t xml:space="preserve"> inom idrotten skriver hon</w:t>
      </w:r>
      <w:r w:rsidR="002F30C9" w:rsidRPr="002F30C9">
        <w:rPr>
          <w:rFonts w:ascii="Times New Roman" w:eastAsia="Times New Roman" w:hAnsi="Times New Roman" w:cs="Times New Roman"/>
          <w:color w:val="000000"/>
          <w:sz w:val="24"/>
          <w:szCs w:val="24"/>
          <w:lang w:eastAsia="sv-SE"/>
        </w:rPr>
        <w:t xml:space="preserve"> är när man hjälper barn och ungdomar att vara e</w:t>
      </w:r>
      <w:r>
        <w:rPr>
          <w:rFonts w:ascii="Times New Roman" w:eastAsia="Times New Roman" w:hAnsi="Times New Roman" w:cs="Times New Roman"/>
          <w:color w:val="000000"/>
          <w:sz w:val="24"/>
          <w:szCs w:val="24"/>
          <w:lang w:eastAsia="sv-SE"/>
        </w:rPr>
        <w:t>ller bli mer fysiskt aktiva. Bunke</w:t>
      </w:r>
      <w:r w:rsidR="002F30C9" w:rsidRPr="002F30C9">
        <w:rPr>
          <w:rFonts w:ascii="Times New Roman" w:eastAsia="Times New Roman" w:hAnsi="Times New Roman" w:cs="Times New Roman"/>
          <w:color w:val="000000"/>
          <w:sz w:val="24"/>
          <w:szCs w:val="24"/>
          <w:lang w:eastAsia="sv-SE"/>
        </w:rPr>
        <w:t xml:space="preserve"> nämner att man ska vara up</w:t>
      </w:r>
      <w:r>
        <w:rPr>
          <w:rFonts w:ascii="Times New Roman" w:eastAsia="Times New Roman" w:hAnsi="Times New Roman" w:cs="Times New Roman"/>
          <w:color w:val="000000"/>
          <w:sz w:val="24"/>
          <w:szCs w:val="24"/>
          <w:lang w:eastAsia="sv-SE"/>
        </w:rPr>
        <w:t>pmärksam på kritik, klagomål och förlöjliganden samt</w:t>
      </w:r>
      <w:r w:rsidR="002F30C9" w:rsidRPr="002F30C9">
        <w:rPr>
          <w:rFonts w:ascii="Times New Roman" w:eastAsia="Times New Roman" w:hAnsi="Times New Roman" w:cs="Times New Roman"/>
          <w:color w:val="000000"/>
          <w:sz w:val="24"/>
          <w:szCs w:val="24"/>
          <w:lang w:eastAsia="sv-SE"/>
        </w:rPr>
        <w:t xml:space="preserve"> skapa förutsättningar så att barn och unga fortsätter med bredd- och motionsidrott även vid vuxen ålder. </w:t>
      </w:r>
    </w:p>
    <w:p w14:paraId="377CA639" w14:textId="77777777" w:rsidR="00A3713D" w:rsidRDefault="00A3713D" w:rsidP="00A3713D">
      <w:pPr>
        <w:spacing w:after="0" w:line="360" w:lineRule="auto"/>
        <w:rPr>
          <w:rFonts w:ascii="Times New Roman" w:eastAsia="Times New Roman" w:hAnsi="Times New Roman" w:cs="Times New Roman"/>
          <w:b/>
          <w:bCs/>
          <w:color w:val="000000"/>
          <w:sz w:val="24"/>
          <w:szCs w:val="24"/>
          <w:lang w:eastAsia="sv-SE"/>
        </w:rPr>
      </w:pPr>
    </w:p>
    <w:p w14:paraId="4401BA57" w14:textId="77777777" w:rsidR="00836242" w:rsidRPr="00836242" w:rsidRDefault="00836242" w:rsidP="00836242">
      <w:pPr>
        <w:pStyle w:val="Rubrik1"/>
        <w:rPr>
          <w:rFonts w:ascii="Times New Roman" w:eastAsia="Times New Roman" w:hAnsi="Times New Roman" w:cs="Times New Roman"/>
          <w:b/>
          <w:sz w:val="24"/>
          <w:szCs w:val="24"/>
          <w:lang w:eastAsia="sv-SE"/>
        </w:rPr>
      </w:pPr>
      <w:bookmarkStart w:id="4" w:name="_Toc24104625"/>
      <w:r w:rsidRPr="00836242">
        <w:rPr>
          <w:rFonts w:ascii="Times New Roman" w:eastAsia="Times New Roman" w:hAnsi="Times New Roman" w:cs="Times New Roman"/>
          <w:b/>
          <w:sz w:val="24"/>
          <w:szCs w:val="24"/>
          <w:lang w:eastAsia="sv-SE"/>
        </w:rPr>
        <w:t>Problemformulering</w:t>
      </w:r>
      <w:bookmarkEnd w:id="4"/>
    </w:p>
    <w:p w14:paraId="11566916" w14:textId="77777777" w:rsidR="00AD090D" w:rsidRDefault="00AD090D" w:rsidP="00A3713D">
      <w:pPr>
        <w:spacing w:after="0" w:line="360" w:lineRule="auto"/>
        <w:rPr>
          <w:rFonts w:ascii="Times New Roman" w:eastAsia="Times New Roman" w:hAnsi="Times New Roman" w:cs="Times New Roman"/>
          <w:bCs/>
          <w:color w:val="000000"/>
          <w:sz w:val="24"/>
          <w:szCs w:val="24"/>
          <w:lang w:eastAsia="sv-SE"/>
        </w:rPr>
      </w:pPr>
      <w:r>
        <w:rPr>
          <w:rFonts w:ascii="Times New Roman" w:eastAsia="Times New Roman" w:hAnsi="Times New Roman" w:cs="Times New Roman"/>
          <w:bCs/>
          <w:color w:val="000000"/>
          <w:sz w:val="24"/>
          <w:szCs w:val="24"/>
          <w:lang w:eastAsia="sv-SE"/>
        </w:rPr>
        <w:t>I dagsläget finns mycket forskning kring barn och integration, men inte</w:t>
      </w:r>
      <w:r w:rsidR="00836242">
        <w:rPr>
          <w:rFonts w:ascii="Times New Roman" w:eastAsia="Times New Roman" w:hAnsi="Times New Roman" w:cs="Times New Roman"/>
          <w:bCs/>
          <w:color w:val="000000"/>
          <w:sz w:val="24"/>
          <w:szCs w:val="24"/>
          <w:lang w:eastAsia="sv-SE"/>
        </w:rPr>
        <w:t xml:space="preserve"> lika</w:t>
      </w:r>
      <w:r>
        <w:rPr>
          <w:rFonts w:ascii="Times New Roman" w:eastAsia="Times New Roman" w:hAnsi="Times New Roman" w:cs="Times New Roman"/>
          <w:bCs/>
          <w:color w:val="000000"/>
          <w:sz w:val="24"/>
          <w:szCs w:val="24"/>
          <w:lang w:eastAsia="sv-SE"/>
        </w:rPr>
        <w:t xml:space="preserve"> mycket om integration kring barn med invandrarbakgrund</w:t>
      </w:r>
      <w:r w:rsidR="00836242">
        <w:rPr>
          <w:rFonts w:ascii="Times New Roman" w:eastAsia="Times New Roman" w:hAnsi="Times New Roman" w:cs="Times New Roman"/>
          <w:bCs/>
          <w:color w:val="000000"/>
          <w:sz w:val="24"/>
          <w:szCs w:val="24"/>
          <w:lang w:eastAsia="sv-SE"/>
        </w:rPr>
        <w:t xml:space="preserve"> i idrotten</w:t>
      </w:r>
      <w:r>
        <w:rPr>
          <w:rFonts w:ascii="Times New Roman" w:eastAsia="Times New Roman" w:hAnsi="Times New Roman" w:cs="Times New Roman"/>
          <w:bCs/>
          <w:color w:val="000000"/>
          <w:sz w:val="24"/>
          <w:szCs w:val="24"/>
          <w:lang w:eastAsia="sv-SE"/>
        </w:rPr>
        <w:t>. Det arbetas mycket med in</w:t>
      </w:r>
      <w:r w:rsidR="00836242">
        <w:rPr>
          <w:rFonts w:ascii="Times New Roman" w:eastAsia="Times New Roman" w:hAnsi="Times New Roman" w:cs="Times New Roman"/>
          <w:bCs/>
          <w:color w:val="000000"/>
          <w:sz w:val="24"/>
          <w:szCs w:val="24"/>
          <w:lang w:eastAsia="sv-SE"/>
        </w:rPr>
        <w:t>tegration inom idrott idag men ändå uppstår många problem för föreningar, speciellt när det handlar om nya målgrupper. Detta är inget problem som kommer försvinna under en dag utan det kräver ett ständigt arbete.</w:t>
      </w:r>
      <w:r>
        <w:rPr>
          <w:rFonts w:ascii="Times New Roman" w:eastAsia="Times New Roman" w:hAnsi="Times New Roman" w:cs="Times New Roman"/>
          <w:bCs/>
          <w:color w:val="000000"/>
          <w:sz w:val="24"/>
          <w:szCs w:val="24"/>
          <w:lang w:eastAsia="sv-SE"/>
        </w:rPr>
        <w:t xml:space="preserve"> Därför är det ett intressant ämne att undersöka vidare kring. </w:t>
      </w:r>
    </w:p>
    <w:p w14:paraId="3B0A1D6D" w14:textId="77777777" w:rsidR="006F1033" w:rsidRDefault="006F1033" w:rsidP="00A3713D">
      <w:pPr>
        <w:spacing w:after="0" w:line="360" w:lineRule="auto"/>
        <w:rPr>
          <w:rFonts w:ascii="Times New Roman" w:eastAsia="Times New Roman" w:hAnsi="Times New Roman" w:cs="Times New Roman"/>
          <w:bCs/>
          <w:color w:val="000000"/>
          <w:sz w:val="24"/>
          <w:szCs w:val="24"/>
          <w:lang w:eastAsia="sv-SE"/>
        </w:rPr>
      </w:pPr>
    </w:p>
    <w:p w14:paraId="0E17AD6D" w14:textId="77777777" w:rsidR="006F1033" w:rsidRPr="005966E5" w:rsidRDefault="006F1033" w:rsidP="006F1033">
      <w:pPr>
        <w:pStyle w:val="Rubrik1"/>
        <w:rPr>
          <w:rFonts w:ascii="Times New Roman" w:eastAsia="Times New Roman" w:hAnsi="Times New Roman" w:cs="Times New Roman"/>
          <w:b/>
          <w:sz w:val="24"/>
          <w:szCs w:val="24"/>
          <w:lang w:eastAsia="sv-SE"/>
        </w:rPr>
      </w:pPr>
      <w:bookmarkStart w:id="5" w:name="_Toc24104626"/>
      <w:r w:rsidRPr="005966E5">
        <w:rPr>
          <w:rFonts w:ascii="Times New Roman" w:eastAsia="Times New Roman" w:hAnsi="Times New Roman" w:cs="Times New Roman"/>
          <w:b/>
          <w:sz w:val="24"/>
          <w:szCs w:val="24"/>
          <w:lang w:eastAsia="sv-SE"/>
        </w:rPr>
        <w:t>Inre och yttre faktorer</w:t>
      </w:r>
      <w:bookmarkEnd w:id="5"/>
    </w:p>
    <w:p w14:paraId="3D64E55F" w14:textId="77777777" w:rsidR="00DA7737" w:rsidRPr="005966E5" w:rsidRDefault="00DA7737" w:rsidP="00DA7737">
      <w:pPr>
        <w:spacing w:after="0" w:line="360" w:lineRule="auto"/>
        <w:rPr>
          <w:rFonts w:ascii="Times New Roman" w:hAnsi="Times New Roman" w:cs="Times New Roman"/>
          <w:sz w:val="24"/>
          <w:szCs w:val="24"/>
        </w:rPr>
      </w:pPr>
      <w:r w:rsidRPr="005966E5">
        <w:rPr>
          <w:rFonts w:ascii="Times New Roman" w:hAnsi="Times New Roman" w:cs="Times New Roman"/>
          <w:sz w:val="24"/>
          <w:szCs w:val="24"/>
          <w:shd w:val="clear" w:color="auto" w:fill="D696BB"/>
        </w:rPr>
        <w:t>De inre och yttre faktorerna är en perception, skriver Anna Herberts (</w:t>
      </w:r>
      <w:proofErr w:type="spellStart"/>
      <w:r w:rsidRPr="005966E5">
        <w:rPr>
          <w:rFonts w:ascii="Times New Roman" w:hAnsi="Times New Roman" w:cs="Times New Roman"/>
          <w:sz w:val="24"/>
          <w:szCs w:val="24"/>
          <w:shd w:val="clear" w:color="auto" w:fill="D696BB"/>
        </w:rPr>
        <w:t>u.å</w:t>
      </w:r>
      <w:proofErr w:type="spellEnd"/>
      <w:r w:rsidRPr="005966E5">
        <w:rPr>
          <w:rFonts w:ascii="Times New Roman" w:hAnsi="Times New Roman" w:cs="Times New Roman"/>
          <w:sz w:val="24"/>
          <w:szCs w:val="24"/>
          <w:shd w:val="clear" w:color="auto" w:fill="D696BB"/>
        </w:rPr>
        <w:t>). Perception är en slags process där vi människor tolkar signaler som når våra hjärnor via sinnesorganen. Den tolkning och det urval vi gör beror på de inre och yttre faktorerna. De inre faktorerna är tillexempel våra behov, erfarenheter, känslor och förväntningar. Inre faktorer handlar om vad vi själva känner och erfar, skriver Nina (</w:t>
      </w:r>
      <w:proofErr w:type="spellStart"/>
      <w:r w:rsidRPr="005966E5">
        <w:rPr>
          <w:rFonts w:ascii="Times New Roman" w:hAnsi="Times New Roman" w:cs="Times New Roman"/>
          <w:sz w:val="24"/>
          <w:szCs w:val="24"/>
          <w:shd w:val="clear" w:color="auto" w:fill="D696BB"/>
        </w:rPr>
        <w:t>u.å</w:t>
      </w:r>
      <w:proofErr w:type="spellEnd"/>
      <w:r w:rsidRPr="005966E5">
        <w:rPr>
          <w:rFonts w:ascii="Times New Roman" w:hAnsi="Times New Roman" w:cs="Times New Roman"/>
          <w:sz w:val="24"/>
          <w:szCs w:val="24"/>
          <w:shd w:val="clear" w:color="auto" w:fill="D696BB"/>
        </w:rPr>
        <w:t>) som är lärare i psykologi. Hon nämner också att det är egenskaper hos oss individer.</w:t>
      </w:r>
    </w:p>
    <w:p w14:paraId="62C03EE2" w14:textId="77777777" w:rsidR="00DA7737" w:rsidRPr="005966E5" w:rsidRDefault="00DA7737" w:rsidP="00301C01">
      <w:pPr>
        <w:spacing w:after="0" w:line="360" w:lineRule="auto"/>
        <w:rPr>
          <w:rFonts w:ascii="Times New Roman" w:hAnsi="Times New Roman" w:cs="Times New Roman"/>
          <w:color w:val="000000"/>
          <w:sz w:val="24"/>
          <w:szCs w:val="24"/>
        </w:rPr>
      </w:pPr>
    </w:p>
    <w:p w14:paraId="043947FC" w14:textId="77777777" w:rsidR="00AD090D" w:rsidRPr="00301C01" w:rsidRDefault="00DA7737" w:rsidP="00301C01">
      <w:pPr>
        <w:spacing w:after="0" w:line="360" w:lineRule="auto"/>
        <w:rPr>
          <w:rFonts w:ascii="Times New Roman" w:eastAsia="Times New Roman" w:hAnsi="Times New Roman" w:cs="Times New Roman"/>
          <w:b/>
          <w:bCs/>
          <w:color w:val="000000"/>
          <w:sz w:val="24"/>
          <w:szCs w:val="24"/>
          <w:lang w:eastAsia="sv-SE"/>
        </w:rPr>
      </w:pPr>
      <w:r w:rsidRPr="005966E5">
        <w:rPr>
          <w:rFonts w:ascii="Times New Roman" w:hAnsi="Times New Roman" w:cs="Times New Roman"/>
          <w:color w:val="000000"/>
          <w:sz w:val="24"/>
          <w:szCs w:val="24"/>
        </w:rPr>
        <w:t>Yttre faktorer</w:t>
      </w:r>
      <w:r w:rsidR="00301C01" w:rsidRPr="005966E5">
        <w:rPr>
          <w:rFonts w:ascii="Times New Roman" w:hAnsi="Times New Roman" w:cs="Times New Roman"/>
          <w:color w:val="000000"/>
          <w:sz w:val="24"/>
          <w:szCs w:val="24"/>
        </w:rPr>
        <w:t xml:space="preserve"> handlar om </w:t>
      </w:r>
      <w:r w:rsidR="003E6165" w:rsidRPr="005966E5">
        <w:rPr>
          <w:rFonts w:ascii="Times New Roman" w:hAnsi="Times New Roman" w:cs="Times New Roman"/>
          <w:color w:val="000000"/>
          <w:sz w:val="24"/>
          <w:szCs w:val="24"/>
        </w:rPr>
        <w:t>att en person på något sätt känner sig</w:t>
      </w:r>
      <w:r w:rsidR="00301C01" w:rsidRPr="005966E5">
        <w:rPr>
          <w:rFonts w:ascii="Times New Roman" w:hAnsi="Times New Roman" w:cs="Times New Roman"/>
          <w:color w:val="000000"/>
          <w:sz w:val="24"/>
          <w:szCs w:val="24"/>
        </w:rPr>
        <w:t xml:space="preserve"> belönad av andra för något den gjort.</w:t>
      </w:r>
      <w:r w:rsidRPr="005966E5">
        <w:rPr>
          <w:rFonts w:ascii="Times New Roman" w:hAnsi="Times New Roman" w:cs="Times New Roman"/>
          <w:color w:val="000000"/>
          <w:sz w:val="24"/>
          <w:szCs w:val="24"/>
        </w:rPr>
        <w:t xml:space="preserve"> Belöningen</w:t>
      </w:r>
      <w:r w:rsidR="00301C01" w:rsidRPr="005966E5">
        <w:rPr>
          <w:rFonts w:ascii="Times New Roman" w:hAnsi="Times New Roman" w:cs="Times New Roman"/>
          <w:color w:val="000000"/>
          <w:sz w:val="24"/>
          <w:szCs w:val="24"/>
        </w:rPr>
        <w:t xml:space="preserve"> kan handla om pengar, beröm eller att personen blir uppmuntrad till att fortsätta med (i detta fall) idrott</w:t>
      </w:r>
      <w:r w:rsidR="003E6165" w:rsidRPr="005966E5">
        <w:rPr>
          <w:rFonts w:ascii="Times New Roman" w:hAnsi="Times New Roman" w:cs="Times New Roman"/>
          <w:color w:val="000000"/>
          <w:sz w:val="24"/>
          <w:szCs w:val="24"/>
        </w:rPr>
        <w:t xml:space="preserve">. Personen känner </w:t>
      </w:r>
      <w:r w:rsidRPr="005966E5">
        <w:rPr>
          <w:rFonts w:ascii="Times New Roman" w:hAnsi="Times New Roman" w:cs="Times New Roman"/>
          <w:color w:val="000000"/>
          <w:sz w:val="24"/>
          <w:szCs w:val="24"/>
        </w:rPr>
        <w:t xml:space="preserve">då motivation </w:t>
      </w:r>
      <w:r w:rsidR="00301C01" w:rsidRPr="005966E5">
        <w:rPr>
          <w:rFonts w:ascii="Times New Roman" w:hAnsi="Times New Roman" w:cs="Times New Roman"/>
          <w:color w:val="000000"/>
          <w:sz w:val="24"/>
          <w:szCs w:val="24"/>
        </w:rPr>
        <w:t>(</w:t>
      </w:r>
      <w:proofErr w:type="spellStart"/>
      <w:r w:rsidR="00301C01" w:rsidRPr="005966E5">
        <w:rPr>
          <w:rFonts w:ascii="Times New Roman" w:hAnsi="Times New Roman" w:cs="Times New Roman"/>
          <w:color w:val="000000"/>
          <w:sz w:val="24"/>
          <w:szCs w:val="24"/>
        </w:rPr>
        <w:t>Rozental</w:t>
      </w:r>
      <w:proofErr w:type="spellEnd"/>
      <w:r w:rsidR="00301C01" w:rsidRPr="005966E5">
        <w:rPr>
          <w:rFonts w:ascii="Times New Roman" w:hAnsi="Times New Roman" w:cs="Times New Roman"/>
          <w:color w:val="000000"/>
          <w:sz w:val="24"/>
          <w:szCs w:val="24"/>
        </w:rPr>
        <w:t xml:space="preserve"> (2015). De yttre faktorerna till motivation kan hela tiden förändras då de är beroende av människor som befinner sig i personens omgivning (ICA, 2019).</w:t>
      </w:r>
    </w:p>
    <w:p w14:paraId="248B46E5" w14:textId="77777777" w:rsidR="00301C01" w:rsidRPr="00A3713D" w:rsidRDefault="00301C01" w:rsidP="00A3713D">
      <w:pPr>
        <w:spacing w:after="0" w:line="360" w:lineRule="auto"/>
        <w:rPr>
          <w:rFonts w:ascii="Times New Roman" w:eastAsia="Times New Roman" w:hAnsi="Times New Roman" w:cs="Times New Roman"/>
          <w:b/>
          <w:bCs/>
          <w:color w:val="000000"/>
          <w:sz w:val="24"/>
          <w:szCs w:val="24"/>
          <w:lang w:eastAsia="sv-SE"/>
        </w:rPr>
      </w:pPr>
    </w:p>
    <w:p w14:paraId="0E2B8973" w14:textId="77777777" w:rsidR="00A3713D" w:rsidRPr="006F1033" w:rsidRDefault="00A3713D" w:rsidP="00A3713D">
      <w:pPr>
        <w:pStyle w:val="Rubrik1"/>
        <w:spacing w:line="360" w:lineRule="auto"/>
        <w:rPr>
          <w:rFonts w:ascii="Times New Roman" w:eastAsia="Times New Roman" w:hAnsi="Times New Roman" w:cs="Times New Roman"/>
          <w:b/>
          <w:sz w:val="32"/>
          <w:lang w:eastAsia="sv-SE"/>
        </w:rPr>
      </w:pPr>
      <w:bookmarkStart w:id="6" w:name="_Toc24104627"/>
      <w:r w:rsidRPr="006F1033">
        <w:rPr>
          <w:rFonts w:ascii="Times New Roman" w:eastAsia="Times New Roman" w:hAnsi="Times New Roman" w:cs="Times New Roman"/>
          <w:b/>
          <w:sz w:val="32"/>
          <w:lang w:eastAsia="sv-SE"/>
        </w:rPr>
        <w:t>Syfte</w:t>
      </w:r>
      <w:bookmarkEnd w:id="6"/>
    </w:p>
    <w:p w14:paraId="3744B47B" w14:textId="77777777" w:rsidR="00A3713D" w:rsidRPr="002F30C9" w:rsidRDefault="00A3713D" w:rsidP="00A3713D">
      <w:pPr>
        <w:spacing w:after="0" w:line="360" w:lineRule="auto"/>
        <w:rPr>
          <w:rFonts w:ascii="Times New Roman" w:eastAsia="Times New Roman" w:hAnsi="Times New Roman" w:cs="Times New Roman"/>
          <w:sz w:val="24"/>
          <w:szCs w:val="24"/>
          <w:lang w:eastAsia="sv-SE"/>
        </w:rPr>
      </w:pPr>
      <w:r w:rsidRPr="002F30C9">
        <w:rPr>
          <w:rFonts w:ascii="Times New Roman" w:eastAsia="Times New Roman" w:hAnsi="Times New Roman" w:cs="Times New Roman"/>
          <w:color w:val="000000"/>
          <w:sz w:val="24"/>
          <w:szCs w:val="24"/>
          <w:lang w:eastAsia="sv-SE"/>
        </w:rPr>
        <w:t>Syftet med den här undersökningen är att ta reda på</w:t>
      </w:r>
      <w:r w:rsidR="006F1033">
        <w:rPr>
          <w:rFonts w:ascii="Times New Roman" w:eastAsia="Times New Roman" w:hAnsi="Times New Roman" w:cs="Times New Roman"/>
          <w:color w:val="000000"/>
          <w:sz w:val="24"/>
          <w:szCs w:val="24"/>
          <w:lang w:eastAsia="sv-SE"/>
        </w:rPr>
        <w:t xml:space="preserve"> </w:t>
      </w:r>
      <w:r w:rsidR="006F1033" w:rsidRPr="005966E5">
        <w:rPr>
          <w:rFonts w:ascii="Times New Roman" w:eastAsia="Times New Roman" w:hAnsi="Times New Roman" w:cs="Times New Roman"/>
          <w:color w:val="000000"/>
          <w:sz w:val="24"/>
          <w:szCs w:val="24"/>
          <w:lang w:eastAsia="sv-SE"/>
        </w:rPr>
        <w:t>hinder och förutsättningar</w:t>
      </w:r>
      <w:r w:rsidR="003E6165">
        <w:rPr>
          <w:rFonts w:ascii="Times New Roman" w:eastAsia="Times New Roman" w:hAnsi="Times New Roman" w:cs="Times New Roman"/>
          <w:color w:val="000000"/>
          <w:sz w:val="24"/>
          <w:szCs w:val="24"/>
          <w:lang w:eastAsia="sv-SE"/>
        </w:rPr>
        <w:t xml:space="preserve"> hur barn mellan</w:t>
      </w:r>
      <w:r w:rsidRPr="002F30C9">
        <w:rPr>
          <w:rFonts w:ascii="Times New Roman" w:eastAsia="Times New Roman" w:hAnsi="Times New Roman" w:cs="Times New Roman"/>
          <w:color w:val="000000"/>
          <w:sz w:val="24"/>
          <w:szCs w:val="24"/>
          <w:lang w:eastAsia="sv-SE"/>
        </w:rPr>
        <w:t xml:space="preserve"> 9-12 år med invandrarbakgrund i Gävle</w:t>
      </w:r>
      <w:r w:rsidR="006F1033">
        <w:rPr>
          <w:rFonts w:ascii="Times New Roman" w:eastAsia="Times New Roman" w:hAnsi="Times New Roman" w:cs="Times New Roman"/>
          <w:color w:val="000000"/>
          <w:sz w:val="24"/>
          <w:szCs w:val="24"/>
          <w:lang w:eastAsia="sv-SE"/>
        </w:rPr>
        <w:t>borg</w:t>
      </w:r>
      <w:r w:rsidR="003E6165">
        <w:rPr>
          <w:rFonts w:ascii="Times New Roman" w:eastAsia="Times New Roman" w:hAnsi="Times New Roman" w:cs="Times New Roman"/>
          <w:color w:val="000000"/>
          <w:sz w:val="24"/>
          <w:szCs w:val="24"/>
          <w:lang w:eastAsia="sv-SE"/>
        </w:rPr>
        <w:t>s</w:t>
      </w:r>
      <w:r w:rsidR="006F1033">
        <w:rPr>
          <w:rFonts w:ascii="Times New Roman" w:eastAsia="Times New Roman" w:hAnsi="Times New Roman" w:cs="Times New Roman"/>
          <w:color w:val="000000"/>
          <w:sz w:val="24"/>
          <w:szCs w:val="24"/>
          <w:lang w:eastAsia="sv-SE"/>
        </w:rPr>
        <w:t xml:space="preserve"> län integreras i idrotten.</w:t>
      </w:r>
    </w:p>
    <w:p w14:paraId="61CC92E5" w14:textId="77777777" w:rsidR="00A3713D" w:rsidRPr="002F30C9" w:rsidRDefault="00A3713D" w:rsidP="00A3713D">
      <w:pPr>
        <w:spacing w:after="0" w:line="360" w:lineRule="auto"/>
        <w:rPr>
          <w:rFonts w:ascii="Times New Roman" w:eastAsia="Times New Roman" w:hAnsi="Times New Roman" w:cs="Times New Roman"/>
          <w:sz w:val="24"/>
          <w:szCs w:val="24"/>
          <w:lang w:eastAsia="sv-SE"/>
        </w:rPr>
      </w:pPr>
    </w:p>
    <w:p w14:paraId="002C4E96" w14:textId="77777777" w:rsidR="00A3713D" w:rsidRPr="006F1033" w:rsidRDefault="00A3713D" w:rsidP="00A3713D">
      <w:pPr>
        <w:pStyle w:val="Rubrik1"/>
        <w:spacing w:line="360" w:lineRule="auto"/>
        <w:rPr>
          <w:rFonts w:ascii="Times New Roman" w:eastAsia="Times New Roman" w:hAnsi="Times New Roman" w:cs="Times New Roman"/>
          <w:b/>
          <w:sz w:val="32"/>
          <w:lang w:eastAsia="sv-SE"/>
        </w:rPr>
      </w:pPr>
      <w:bookmarkStart w:id="7" w:name="_Toc24104628"/>
      <w:r w:rsidRPr="006F1033">
        <w:rPr>
          <w:rFonts w:ascii="Times New Roman" w:eastAsia="Times New Roman" w:hAnsi="Times New Roman" w:cs="Times New Roman"/>
          <w:b/>
          <w:sz w:val="32"/>
          <w:lang w:eastAsia="sv-SE"/>
        </w:rPr>
        <w:t>Frågeställningar</w:t>
      </w:r>
      <w:bookmarkEnd w:id="7"/>
    </w:p>
    <w:p w14:paraId="3ECF797A" w14:textId="77777777" w:rsidR="00A3713D" w:rsidRPr="00836242" w:rsidRDefault="00A3713D" w:rsidP="00836242">
      <w:pPr>
        <w:pStyle w:val="Liststycke"/>
        <w:numPr>
          <w:ilvl w:val="0"/>
          <w:numId w:val="14"/>
        </w:numPr>
        <w:spacing w:after="0" w:line="360" w:lineRule="auto"/>
        <w:rPr>
          <w:rFonts w:ascii="Times New Roman" w:hAnsi="Times New Roman" w:cs="Times New Roman"/>
          <w:sz w:val="24"/>
        </w:rPr>
      </w:pPr>
      <w:r w:rsidRPr="00836242">
        <w:rPr>
          <w:rFonts w:ascii="Times New Roman" w:hAnsi="Times New Roman" w:cs="Times New Roman"/>
          <w:color w:val="000000"/>
          <w:sz w:val="24"/>
        </w:rPr>
        <w:t>Vilka inre och yttre faktorer finns det som kan påverka barn m</w:t>
      </w:r>
      <w:r w:rsidR="003E6165">
        <w:rPr>
          <w:rFonts w:ascii="Times New Roman" w:hAnsi="Times New Roman" w:cs="Times New Roman"/>
          <w:color w:val="000000"/>
          <w:sz w:val="24"/>
        </w:rPr>
        <w:t>ed invandrarbakgrund att börja och</w:t>
      </w:r>
      <w:r w:rsidRPr="00836242">
        <w:rPr>
          <w:rFonts w:ascii="Times New Roman" w:hAnsi="Times New Roman" w:cs="Times New Roman"/>
          <w:color w:val="000000"/>
          <w:sz w:val="24"/>
        </w:rPr>
        <w:t xml:space="preserve"> fortsätta idrotta? </w:t>
      </w:r>
    </w:p>
    <w:p w14:paraId="387424E0" w14:textId="77777777" w:rsidR="001D65ED" w:rsidRPr="00836242" w:rsidRDefault="00A3713D" w:rsidP="00836242">
      <w:pPr>
        <w:pStyle w:val="Liststycke"/>
        <w:numPr>
          <w:ilvl w:val="0"/>
          <w:numId w:val="14"/>
        </w:numPr>
        <w:spacing w:after="0" w:line="360" w:lineRule="auto"/>
        <w:rPr>
          <w:rFonts w:ascii="Times New Roman" w:hAnsi="Times New Roman" w:cs="Times New Roman"/>
          <w:color w:val="000000"/>
          <w:sz w:val="24"/>
        </w:rPr>
      </w:pPr>
      <w:r w:rsidRPr="00836242">
        <w:rPr>
          <w:rFonts w:ascii="Times New Roman" w:hAnsi="Times New Roman" w:cs="Times New Roman"/>
          <w:color w:val="000000"/>
          <w:sz w:val="24"/>
        </w:rPr>
        <w:t>Vilka hinder</w:t>
      </w:r>
      <w:r w:rsidR="003E6165">
        <w:rPr>
          <w:rFonts w:ascii="Times New Roman" w:hAnsi="Times New Roman" w:cs="Times New Roman"/>
          <w:color w:val="000000"/>
          <w:sz w:val="24"/>
        </w:rPr>
        <w:t xml:space="preserve"> kan</w:t>
      </w:r>
      <w:r w:rsidRPr="00836242">
        <w:rPr>
          <w:rFonts w:ascii="Times New Roman" w:hAnsi="Times New Roman" w:cs="Times New Roman"/>
          <w:color w:val="000000"/>
          <w:sz w:val="24"/>
        </w:rPr>
        <w:t xml:space="preserve"> finn</w:t>
      </w:r>
      <w:r w:rsidR="003E6165">
        <w:rPr>
          <w:rFonts w:ascii="Times New Roman" w:hAnsi="Times New Roman" w:cs="Times New Roman"/>
          <w:color w:val="000000"/>
          <w:sz w:val="24"/>
        </w:rPr>
        <w:t>as så barn</w:t>
      </w:r>
      <w:r w:rsidRPr="00836242">
        <w:rPr>
          <w:rFonts w:ascii="Times New Roman" w:hAnsi="Times New Roman" w:cs="Times New Roman"/>
          <w:color w:val="000000"/>
          <w:sz w:val="24"/>
        </w:rPr>
        <w:t xml:space="preserve"> inte integreras i idrotten?</w:t>
      </w:r>
    </w:p>
    <w:p w14:paraId="5AB76849" w14:textId="77777777" w:rsidR="00A3713D" w:rsidRPr="00836242" w:rsidRDefault="001D65ED" w:rsidP="00836242">
      <w:pPr>
        <w:pStyle w:val="Liststycke"/>
        <w:numPr>
          <w:ilvl w:val="0"/>
          <w:numId w:val="14"/>
        </w:numPr>
        <w:spacing w:after="0" w:line="360" w:lineRule="auto"/>
        <w:rPr>
          <w:rFonts w:ascii="Times New Roman" w:hAnsi="Times New Roman" w:cs="Times New Roman"/>
          <w:sz w:val="24"/>
        </w:rPr>
      </w:pPr>
      <w:r w:rsidRPr="00836242">
        <w:rPr>
          <w:rFonts w:ascii="Times New Roman" w:hAnsi="Times New Roman" w:cs="Times New Roman"/>
          <w:color w:val="000000"/>
          <w:sz w:val="24"/>
        </w:rPr>
        <w:t>Hur arbetar organisationer i Gävleborg aktivt med att integrera barn m</w:t>
      </w:r>
      <w:r w:rsidR="003E6165">
        <w:rPr>
          <w:rFonts w:ascii="Times New Roman" w:hAnsi="Times New Roman" w:cs="Times New Roman"/>
          <w:color w:val="000000"/>
          <w:sz w:val="24"/>
        </w:rPr>
        <w:t xml:space="preserve">ed invandrarbakgrund mellan </w:t>
      </w:r>
      <w:r w:rsidRPr="00836242">
        <w:rPr>
          <w:rFonts w:ascii="Times New Roman" w:hAnsi="Times New Roman" w:cs="Times New Roman"/>
          <w:color w:val="000000"/>
          <w:sz w:val="24"/>
        </w:rPr>
        <w:t>9-12 år i idrott?</w:t>
      </w:r>
      <w:r w:rsidR="00A3713D" w:rsidRPr="00836242">
        <w:rPr>
          <w:rFonts w:ascii="Times New Roman" w:hAnsi="Times New Roman" w:cs="Times New Roman"/>
          <w:color w:val="000000"/>
          <w:sz w:val="24"/>
        </w:rPr>
        <w:t> </w:t>
      </w:r>
    </w:p>
    <w:p w14:paraId="49289A3A" w14:textId="77777777" w:rsidR="002F30C9" w:rsidRPr="002F30C9" w:rsidRDefault="002F30C9" w:rsidP="00A3713D">
      <w:pPr>
        <w:spacing w:after="0" w:line="360" w:lineRule="auto"/>
        <w:rPr>
          <w:rFonts w:ascii="Times New Roman" w:eastAsia="Times New Roman" w:hAnsi="Times New Roman" w:cs="Times New Roman"/>
          <w:sz w:val="24"/>
          <w:szCs w:val="24"/>
          <w:lang w:eastAsia="sv-SE"/>
        </w:rPr>
      </w:pPr>
    </w:p>
    <w:p w14:paraId="35B17784" w14:textId="77777777" w:rsidR="002F30C9" w:rsidRPr="00E135D2" w:rsidRDefault="002F30C9" w:rsidP="00A3713D">
      <w:pPr>
        <w:pStyle w:val="Rubrik1"/>
        <w:spacing w:line="360" w:lineRule="auto"/>
        <w:rPr>
          <w:rFonts w:ascii="Times New Roman" w:eastAsia="Times New Roman" w:hAnsi="Times New Roman" w:cs="Times New Roman"/>
          <w:b/>
          <w:sz w:val="48"/>
          <w:szCs w:val="48"/>
          <w:lang w:eastAsia="sv-SE"/>
        </w:rPr>
      </w:pPr>
      <w:bookmarkStart w:id="8" w:name="_Toc24104629"/>
      <w:r w:rsidRPr="00E135D2">
        <w:rPr>
          <w:rFonts w:ascii="Times New Roman" w:eastAsia="Times New Roman" w:hAnsi="Times New Roman" w:cs="Times New Roman"/>
          <w:b/>
          <w:sz w:val="48"/>
          <w:szCs w:val="48"/>
          <w:lang w:eastAsia="sv-SE"/>
        </w:rPr>
        <w:t>Metod</w:t>
      </w:r>
      <w:bookmarkEnd w:id="8"/>
    </w:p>
    <w:p w14:paraId="7442D1A0" w14:textId="77777777" w:rsidR="001D65ED" w:rsidRPr="008963EF" w:rsidRDefault="001D65ED" w:rsidP="008963EF">
      <w:pPr>
        <w:rPr>
          <w:rFonts w:ascii="Times New Roman" w:hAnsi="Times New Roman" w:cs="Times New Roman"/>
          <w:b/>
          <w:sz w:val="24"/>
          <w:szCs w:val="24"/>
          <w:lang w:eastAsia="sv-SE"/>
        </w:rPr>
      </w:pPr>
      <w:r w:rsidRPr="008963EF">
        <w:rPr>
          <w:rFonts w:ascii="Times New Roman" w:hAnsi="Times New Roman" w:cs="Times New Roman"/>
          <w:b/>
          <w:sz w:val="24"/>
          <w:szCs w:val="24"/>
          <w:lang w:eastAsia="sv-SE"/>
        </w:rPr>
        <w:t>Val av metod </w:t>
      </w:r>
    </w:p>
    <w:p w14:paraId="4270DCB0" w14:textId="77777777" w:rsidR="001D65ED" w:rsidRPr="001D65ED" w:rsidRDefault="001D65ED" w:rsidP="001D65ED">
      <w:pPr>
        <w:spacing w:after="0" w:line="360" w:lineRule="auto"/>
        <w:rPr>
          <w:rFonts w:ascii="Times New Roman" w:eastAsia="Times New Roman" w:hAnsi="Times New Roman" w:cs="Times New Roman"/>
          <w:sz w:val="24"/>
          <w:szCs w:val="24"/>
          <w:lang w:eastAsia="sv-SE"/>
        </w:rPr>
      </w:pPr>
      <w:r w:rsidRPr="005966E5">
        <w:rPr>
          <w:rFonts w:ascii="Times New Roman" w:eastAsia="Times New Roman" w:hAnsi="Times New Roman" w:cs="Times New Roman"/>
          <w:color w:val="000000"/>
          <w:sz w:val="24"/>
          <w:szCs w:val="24"/>
          <w:lang w:eastAsia="sv-SE"/>
        </w:rPr>
        <w:t>För att komma fram till ett resultat på frågeställningarna</w:t>
      </w:r>
      <w:r w:rsidR="006F1033" w:rsidRPr="005966E5">
        <w:rPr>
          <w:rFonts w:ascii="Times New Roman" w:eastAsia="Times New Roman" w:hAnsi="Times New Roman" w:cs="Times New Roman"/>
          <w:color w:val="000000"/>
          <w:sz w:val="24"/>
          <w:szCs w:val="24"/>
          <w:lang w:eastAsia="sv-SE"/>
        </w:rPr>
        <w:t xml:space="preserve"> har</w:t>
      </w:r>
      <w:r w:rsidR="00A96F46" w:rsidRPr="005966E5">
        <w:rPr>
          <w:rFonts w:ascii="Times New Roman" w:eastAsia="Times New Roman" w:hAnsi="Times New Roman" w:cs="Times New Roman"/>
          <w:color w:val="000000"/>
          <w:sz w:val="24"/>
          <w:szCs w:val="24"/>
          <w:lang w:eastAsia="sv-SE"/>
        </w:rPr>
        <w:t xml:space="preserve"> </w:t>
      </w:r>
      <w:r w:rsidR="006F1033" w:rsidRPr="005966E5">
        <w:rPr>
          <w:rFonts w:ascii="Times New Roman" w:eastAsia="Times New Roman" w:hAnsi="Times New Roman" w:cs="Times New Roman"/>
          <w:color w:val="000000"/>
          <w:sz w:val="24"/>
          <w:szCs w:val="24"/>
          <w:lang w:eastAsia="sv-SE"/>
        </w:rPr>
        <w:t>två k</w:t>
      </w:r>
      <w:r w:rsidR="003E6165" w:rsidRPr="005966E5">
        <w:rPr>
          <w:rFonts w:ascii="Times New Roman" w:eastAsia="Times New Roman" w:hAnsi="Times New Roman" w:cs="Times New Roman"/>
          <w:color w:val="000000"/>
          <w:sz w:val="24"/>
          <w:szCs w:val="24"/>
          <w:lang w:eastAsia="sv-SE"/>
        </w:rPr>
        <w:t>valitativa undersökningar genomförts</w:t>
      </w:r>
      <w:r w:rsidR="006F1033" w:rsidRPr="005966E5">
        <w:rPr>
          <w:rFonts w:ascii="Times New Roman" w:eastAsia="Times New Roman" w:hAnsi="Times New Roman" w:cs="Times New Roman"/>
          <w:color w:val="000000"/>
          <w:sz w:val="24"/>
          <w:szCs w:val="24"/>
          <w:lang w:eastAsia="sv-SE"/>
        </w:rPr>
        <w:t xml:space="preserve"> med två semistrukturerade intervjuer</w:t>
      </w:r>
      <w:r w:rsidR="006F1033">
        <w:rPr>
          <w:rFonts w:ascii="Times New Roman" w:eastAsia="Times New Roman" w:hAnsi="Times New Roman" w:cs="Times New Roman"/>
          <w:color w:val="000000"/>
          <w:sz w:val="24"/>
          <w:szCs w:val="24"/>
          <w:lang w:eastAsia="sv-SE"/>
        </w:rPr>
        <w:t xml:space="preserve"> (</w:t>
      </w:r>
      <w:proofErr w:type="spellStart"/>
      <w:r w:rsidR="006F1033">
        <w:rPr>
          <w:rFonts w:ascii="Times New Roman" w:eastAsia="Times New Roman" w:hAnsi="Times New Roman" w:cs="Times New Roman"/>
          <w:color w:val="000000"/>
          <w:sz w:val="24"/>
          <w:szCs w:val="24"/>
          <w:lang w:eastAsia="sv-SE"/>
        </w:rPr>
        <w:t>Hassmén</w:t>
      </w:r>
      <w:proofErr w:type="spellEnd"/>
      <w:r w:rsidR="006F1033">
        <w:rPr>
          <w:rFonts w:ascii="Times New Roman" w:eastAsia="Times New Roman" w:hAnsi="Times New Roman" w:cs="Times New Roman"/>
          <w:color w:val="000000"/>
          <w:sz w:val="24"/>
          <w:szCs w:val="24"/>
          <w:lang w:eastAsia="sv-SE"/>
        </w:rPr>
        <w:t xml:space="preserve"> och </w:t>
      </w:r>
      <w:proofErr w:type="spellStart"/>
      <w:r w:rsidR="006F1033">
        <w:rPr>
          <w:rFonts w:ascii="Times New Roman" w:eastAsia="Times New Roman" w:hAnsi="Times New Roman" w:cs="Times New Roman"/>
          <w:color w:val="000000"/>
          <w:sz w:val="24"/>
          <w:szCs w:val="24"/>
          <w:lang w:eastAsia="sv-SE"/>
        </w:rPr>
        <w:t>Hassmén</w:t>
      </w:r>
      <w:proofErr w:type="spellEnd"/>
      <w:r w:rsidR="006F1033">
        <w:rPr>
          <w:rFonts w:ascii="Times New Roman" w:eastAsia="Times New Roman" w:hAnsi="Times New Roman" w:cs="Times New Roman"/>
          <w:color w:val="000000"/>
          <w:sz w:val="24"/>
          <w:szCs w:val="24"/>
          <w:lang w:eastAsia="sv-SE"/>
        </w:rPr>
        <w:t>, 2008)</w:t>
      </w:r>
      <w:r w:rsidR="00A96F46">
        <w:rPr>
          <w:rFonts w:ascii="Times New Roman" w:eastAsia="Times New Roman" w:hAnsi="Times New Roman" w:cs="Times New Roman"/>
          <w:color w:val="000000"/>
          <w:sz w:val="24"/>
          <w:szCs w:val="24"/>
          <w:lang w:eastAsia="sv-SE"/>
        </w:rPr>
        <w:t>.</w:t>
      </w:r>
      <w:r w:rsidRPr="001D65ED">
        <w:rPr>
          <w:rFonts w:ascii="Times New Roman" w:eastAsia="Times New Roman" w:hAnsi="Times New Roman" w:cs="Times New Roman"/>
          <w:color w:val="000000"/>
          <w:sz w:val="24"/>
          <w:szCs w:val="24"/>
          <w:lang w:eastAsia="sv-SE"/>
        </w:rPr>
        <w:t xml:space="preserve"> Int</w:t>
      </w:r>
      <w:r w:rsidR="003E6165">
        <w:rPr>
          <w:rFonts w:ascii="Times New Roman" w:eastAsia="Times New Roman" w:hAnsi="Times New Roman" w:cs="Times New Roman"/>
          <w:color w:val="000000"/>
          <w:sz w:val="24"/>
          <w:szCs w:val="24"/>
          <w:lang w:eastAsia="sv-SE"/>
        </w:rPr>
        <w:t>ervjupersonerna som valdes var de ansvariga från</w:t>
      </w:r>
      <w:r w:rsidRPr="001D65ED">
        <w:rPr>
          <w:rFonts w:ascii="Times New Roman" w:eastAsia="Times New Roman" w:hAnsi="Times New Roman" w:cs="Times New Roman"/>
          <w:color w:val="000000"/>
          <w:sz w:val="24"/>
          <w:szCs w:val="24"/>
          <w:lang w:eastAsia="sv-SE"/>
        </w:rPr>
        <w:t xml:space="preserve"> två olika organisationer i Gävleborgs län. </w:t>
      </w:r>
      <w:r w:rsidR="003E6165">
        <w:rPr>
          <w:rFonts w:ascii="Times New Roman" w:eastAsia="Times New Roman" w:hAnsi="Times New Roman" w:cs="Times New Roman"/>
          <w:color w:val="000000"/>
          <w:sz w:val="24"/>
          <w:szCs w:val="24"/>
          <w:lang w:eastAsia="sv-SE"/>
        </w:rPr>
        <w:t>Det valdes alltså en ansvarig från respektive organisation.</w:t>
      </w:r>
    </w:p>
    <w:p w14:paraId="7ECF25A0" w14:textId="77777777" w:rsidR="001D65ED" w:rsidRPr="001D65ED" w:rsidRDefault="001D65ED" w:rsidP="001D65ED">
      <w:pPr>
        <w:spacing w:after="0" w:line="360" w:lineRule="auto"/>
        <w:rPr>
          <w:rFonts w:ascii="Times New Roman" w:eastAsia="Times New Roman" w:hAnsi="Times New Roman" w:cs="Times New Roman"/>
          <w:sz w:val="24"/>
          <w:szCs w:val="24"/>
          <w:lang w:eastAsia="sv-SE"/>
        </w:rPr>
      </w:pPr>
    </w:p>
    <w:p w14:paraId="6BE35539" w14:textId="77777777" w:rsidR="001D65ED" w:rsidRPr="008963EF" w:rsidRDefault="001D65ED" w:rsidP="008963EF">
      <w:pPr>
        <w:pStyle w:val="Rubrik"/>
        <w:rPr>
          <w:rFonts w:ascii="Times New Roman" w:eastAsia="Times New Roman" w:hAnsi="Times New Roman" w:cs="Times New Roman"/>
          <w:b/>
          <w:sz w:val="24"/>
          <w:szCs w:val="24"/>
          <w:lang w:eastAsia="sv-SE"/>
        </w:rPr>
      </w:pPr>
      <w:bookmarkStart w:id="9" w:name="_Toc24104630"/>
      <w:r w:rsidRPr="008963EF">
        <w:rPr>
          <w:rFonts w:ascii="Times New Roman" w:eastAsia="Times New Roman" w:hAnsi="Times New Roman" w:cs="Times New Roman"/>
          <w:b/>
          <w:sz w:val="24"/>
          <w:szCs w:val="24"/>
          <w:lang w:eastAsia="sv-SE"/>
        </w:rPr>
        <w:t>Urval</w:t>
      </w:r>
      <w:bookmarkEnd w:id="9"/>
    </w:p>
    <w:p w14:paraId="0B494D58" w14:textId="77777777" w:rsidR="001D65ED" w:rsidRPr="001D65ED" w:rsidRDefault="001D65ED" w:rsidP="001D65ED">
      <w:pPr>
        <w:spacing w:after="0" w:line="360" w:lineRule="auto"/>
        <w:rPr>
          <w:rFonts w:ascii="Times New Roman" w:eastAsia="Times New Roman" w:hAnsi="Times New Roman" w:cs="Times New Roman"/>
          <w:sz w:val="24"/>
          <w:szCs w:val="24"/>
          <w:lang w:eastAsia="sv-SE"/>
        </w:rPr>
      </w:pPr>
      <w:r w:rsidRPr="005966E5">
        <w:rPr>
          <w:rFonts w:ascii="Times New Roman" w:eastAsia="Times New Roman" w:hAnsi="Times New Roman" w:cs="Times New Roman"/>
          <w:color w:val="000000"/>
          <w:sz w:val="24"/>
          <w:szCs w:val="24"/>
          <w:lang w:eastAsia="sv-SE"/>
        </w:rPr>
        <w:t xml:space="preserve">Intervjupersonerna valdes </w:t>
      </w:r>
      <w:r w:rsidR="006F1033" w:rsidRPr="005966E5">
        <w:rPr>
          <w:rFonts w:ascii="Times New Roman" w:eastAsia="Times New Roman" w:hAnsi="Times New Roman" w:cs="Times New Roman"/>
          <w:color w:val="000000"/>
          <w:sz w:val="24"/>
          <w:szCs w:val="24"/>
          <w:lang w:eastAsia="sv-SE"/>
        </w:rPr>
        <w:t xml:space="preserve">genom ett handplockat urval </w:t>
      </w:r>
      <w:r w:rsidR="003E6165" w:rsidRPr="005966E5">
        <w:rPr>
          <w:rFonts w:ascii="Times New Roman" w:eastAsia="Times New Roman" w:hAnsi="Times New Roman" w:cs="Times New Roman"/>
          <w:color w:val="000000"/>
          <w:sz w:val="24"/>
          <w:szCs w:val="24"/>
          <w:lang w:eastAsia="sv-SE"/>
        </w:rPr>
        <w:t>då dessa personer ansågs</w:t>
      </w:r>
      <w:r w:rsidR="006F1033" w:rsidRPr="005966E5">
        <w:rPr>
          <w:rFonts w:ascii="Times New Roman" w:eastAsia="Times New Roman" w:hAnsi="Times New Roman" w:cs="Times New Roman"/>
          <w:color w:val="000000"/>
          <w:sz w:val="24"/>
          <w:szCs w:val="24"/>
          <w:lang w:eastAsia="sv-SE"/>
        </w:rPr>
        <w:t xml:space="preserve"> vara mest sannolika att ge den bästa informationen utifrån arbetets syfte (</w:t>
      </w:r>
      <w:proofErr w:type="spellStart"/>
      <w:r w:rsidR="006F1033" w:rsidRPr="005966E5">
        <w:rPr>
          <w:rFonts w:ascii="Times New Roman" w:eastAsia="Times New Roman" w:hAnsi="Times New Roman" w:cs="Times New Roman"/>
          <w:color w:val="000000"/>
          <w:sz w:val="24"/>
          <w:szCs w:val="24"/>
          <w:lang w:eastAsia="sv-SE"/>
        </w:rPr>
        <w:t>Hassmén</w:t>
      </w:r>
      <w:proofErr w:type="spellEnd"/>
      <w:r w:rsidR="006F1033" w:rsidRPr="005966E5">
        <w:rPr>
          <w:rFonts w:ascii="Times New Roman" w:eastAsia="Times New Roman" w:hAnsi="Times New Roman" w:cs="Times New Roman"/>
          <w:color w:val="000000"/>
          <w:sz w:val="24"/>
          <w:szCs w:val="24"/>
          <w:lang w:eastAsia="sv-SE"/>
        </w:rPr>
        <w:t xml:space="preserve"> och </w:t>
      </w:r>
      <w:proofErr w:type="spellStart"/>
      <w:r w:rsidR="006F1033" w:rsidRPr="005966E5">
        <w:rPr>
          <w:rFonts w:ascii="Times New Roman" w:eastAsia="Times New Roman" w:hAnsi="Times New Roman" w:cs="Times New Roman"/>
          <w:color w:val="000000"/>
          <w:sz w:val="24"/>
          <w:szCs w:val="24"/>
          <w:lang w:eastAsia="sv-SE"/>
        </w:rPr>
        <w:t>Hassmén</w:t>
      </w:r>
      <w:proofErr w:type="spellEnd"/>
      <w:r w:rsidR="006F1033" w:rsidRPr="005966E5">
        <w:rPr>
          <w:rFonts w:ascii="Times New Roman" w:eastAsia="Times New Roman" w:hAnsi="Times New Roman" w:cs="Times New Roman"/>
          <w:color w:val="000000"/>
          <w:sz w:val="24"/>
          <w:szCs w:val="24"/>
          <w:lang w:eastAsia="sv-SE"/>
        </w:rPr>
        <w:t>, 2008).</w:t>
      </w:r>
      <w:r w:rsidR="006F1033">
        <w:rPr>
          <w:rFonts w:ascii="Times New Roman" w:eastAsia="Times New Roman" w:hAnsi="Times New Roman" w:cs="Times New Roman"/>
          <w:color w:val="000000"/>
          <w:sz w:val="24"/>
          <w:szCs w:val="24"/>
          <w:lang w:eastAsia="sv-SE"/>
        </w:rPr>
        <w:t xml:space="preserve"> De valdes </w:t>
      </w:r>
      <w:r w:rsidRPr="001D65ED">
        <w:rPr>
          <w:rFonts w:ascii="Times New Roman" w:eastAsia="Times New Roman" w:hAnsi="Times New Roman" w:cs="Times New Roman"/>
          <w:color w:val="000000"/>
          <w:sz w:val="24"/>
          <w:szCs w:val="24"/>
          <w:lang w:eastAsia="sv-SE"/>
        </w:rPr>
        <w:t xml:space="preserve">eftersom de finns i närområdet samt att de arbetar med </w:t>
      </w:r>
      <w:r w:rsidR="003E6165">
        <w:rPr>
          <w:rFonts w:ascii="Times New Roman" w:eastAsia="Times New Roman" w:hAnsi="Times New Roman" w:cs="Times New Roman"/>
          <w:color w:val="000000"/>
          <w:sz w:val="24"/>
          <w:szCs w:val="24"/>
          <w:lang w:eastAsia="sv-SE"/>
        </w:rPr>
        <w:lastRenderedPageBreak/>
        <w:t>integration av</w:t>
      </w:r>
      <w:r w:rsidRPr="001D65ED">
        <w:rPr>
          <w:rFonts w:ascii="Times New Roman" w:eastAsia="Times New Roman" w:hAnsi="Times New Roman" w:cs="Times New Roman"/>
          <w:color w:val="000000"/>
          <w:sz w:val="24"/>
          <w:szCs w:val="24"/>
          <w:lang w:eastAsia="sv-SE"/>
        </w:rPr>
        <w:t xml:space="preserve"> barn dagligen. Valet</w:t>
      </w:r>
      <w:r w:rsidR="003E6165">
        <w:rPr>
          <w:rFonts w:ascii="Times New Roman" w:eastAsia="Times New Roman" w:hAnsi="Times New Roman" w:cs="Times New Roman"/>
          <w:color w:val="000000"/>
          <w:sz w:val="24"/>
          <w:szCs w:val="24"/>
          <w:lang w:eastAsia="sv-SE"/>
        </w:rPr>
        <w:t xml:space="preserve"> av intervjupersoner var viktigt</w:t>
      </w:r>
      <w:r w:rsidRPr="001D65ED">
        <w:rPr>
          <w:rFonts w:ascii="Times New Roman" w:eastAsia="Times New Roman" w:hAnsi="Times New Roman" w:cs="Times New Roman"/>
          <w:color w:val="000000"/>
          <w:sz w:val="24"/>
          <w:szCs w:val="24"/>
          <w:lang w:eastAsia="sv-SE"/>
        </w:rPr>
        <w:t xml:space="preserve"> för att besvara frågeställningarna på ett enkelt sätt. Det gjorde även att intervjufrågorna besvarades med trovärdiga och ärliga svar. Intervjupersonerna är också en trovärdig källa eftersom de har kunskap och erfarenhet om ämnet det har valts att undersökas om. </w:t>
      </w:r>
    </w:p>
    <w:p w14:paraId="1628D029" w14:textId="77777777" w:rsidR="001D65ED" w:rsidRPr="001D65ED" w:rsidRDefault="001D65ED" w:rsidP="001D65ED">
      <w:pPr>
        <w:spacing w:after="0" w:line="360" w:lineRule="auto"/>
        <w:rPr>
          <w:rFonts w:ascii="Times New Roman" w:eastAsia="Times New Roman" w:hAnsi="Times New Roman" w:cs="Times New Roman"/>
          <w:sz w:val="24"/>
          <w:szCs w:val="24"/>
          <w:lang w:eastAsia="sv-SE"/>
        </w:rPr>
      </w:pPr>
    </w:p>
    <w:p w14:paraId="36C6684C" w14:textId="77777777" w:rsidR="001D65ED" w:rsidRPr="008963EF" w:rsidRDefault="001D65ED" w:rsidP="008963EF">
      <w:pPr>
        <w:pStyle w:val="Rubrik"/>
        <w:rPr>
          <w:rFonts w:ascii="Times New Roman" w:eastAsia="Times New Roman" w:hAnsi="Times New Roman" w:cs="Times New Roman"/>
          <w:b/>
          <w:sz w:val="24"/>
          <w:szCs w:val="24"/>
          <w:lang w:eastAsia="sv-SE"/>
        </w:rPr>
      </w:pPr>
      <w:bookmarkStart w:id="10" w:name="_Toc24104631"/>
      <w:r w:rsidRPr="008963EF">
        <w:rPr>
          <w:rFonts w:ascii="Times New Roman" w:eastAsia="Times New Roman" w:hAnsi="Times New Roman" w:cs="Times New Roman"/>
          <w:b/>
          <w:sz w:val="24"/>
          <w:szCs w:val="24"/>
          <w:lang w:eastAsia="sv-SE"/>
        </w:rPr>
        <w:t>Genomförande</w:t>
      </w:r>
      <w:bookmarkEnd w:id="10"/>
    </w:p>
    <w:p w14:paraId="749BF64F" w14:textId="77777777" w:rsidR="001D65ED" w:rsidRPr="001D65ED" w:rsidRDefault="001D65ED" w:rsidP="001D65ED">
      <w:pPr>
        <w:spacing w:after="0" w:line="360" w:lineRule="auto"/>
        <w:rPr>
          <w:rFonts w:ascii="Times New Roman" w:eastAsia="Times New Roman" w:hAnsi="Times New Roman" w:cs="Times New Roman"/>
          <w:sz w:val="24"/>
          <w:szCs w:val="24"/>
          <w:lang w:eastAsia="sv-SE"/>
        </w:rPr>
      </w:pPr>
      <w:r w:rsidRPr="001D65ED">
        <w:rPr>
          <w:rFonts w:ascii="Times New Roman" w:eastAsia="Times New Roman" w:hAnsi="Times New Roman" w:cs="Times New Roman"/>
          <w:color w:val="000000"/>
          <w:sz w:val="24"/>
          <w:szCs w:val="24"/>
          <w:lang w:eastAsia="sv-SE"/>
        </w:rPr>
        <w:t xml:space="preserve">Intervjupersonerna blev kontaktade via mail där det framfördes vad arbetet skulle handla om och om de var villiga att ställa upp på en intervju. Intervjuerna skedde på respektives arbetsplats i ett ostört rum där inga ljud eller annat kunde påverka och </w:t>
      </w:r>
      <w:r w:rsidR="003E6165">
        <w:rPr>
          <w:rFonts w:ascii="Times New Roman" w:eastAsia="Times New Roman" w:hAnsi="Times New Roman" w:cs="Times New Roman"/>
          <w:color w:val="000000"/>
          <w:sz w:val="24"/>
          <w:szCs w:val="24"/>
          <w:lang w:eastAsia="sv-SE"/>
        </w:rPr>
        <w:t>störa. Valet av intervjufrågor</w:t>
      </w:r>
      <w:r w:rsidRPr="001D65ED">
        <w:rPr>
          <w:rFonts w:ascii="Times New Roman" w:eastAsia="Times New Roman" w:hAnsi="Times New Roman" w:cs="Times New Roman"/>
          <w:color w:val="000000"/>
          <w:sz w:val="24"/>
          <w:szCs w:val="24"/>
          <w:lang w:eastAsia="sv-SE"/>
        </w:rPr>
        <w:t xml:space="preserve"> har granskats noggrant för att säkerställa att få </w:t>
      </w:r>
      <w:r w:rsidR="003E6165">
        <w:rPr>
          <w:rFonts w:ascii="Times New Roman" w:eastAsia="Times New Roman" w:hAnsi="Times New Roman" w:cs="Times New Roman"/>
          <w:color w:val="000000"/>
          <w:sz w:val="24"/>
          <w:szCs w:val="24"/>
          <w:lang w:eastAsia="sv-SE"/>
        </w:rPr>
        <w:t>störst</w:t>
      </w:r>
      <w:r w:rsidRPr="001D65ED">
        <w:rPr>
          <w:rFonts w:ascii="Times New Roman" w:eastAsia="Times New Roman" w:hAnsi="Times New Roman" w:cs="Times New Roman"/>
          <w:color w:val="000000"/>
          <w:sz w:val="24"/>
          <w:szCs w:val="24"/>
          <w:lang w:eastAsia="sv-SE"/>
        </w:rPr>
        <w:t xml:space="preserve"> trovärdiga resultat och svar på frågeställningarna. Frågorna har </w:t>
      </w:r>
      <w:r w:rsidR="003E6165">
        <w:rPr>
          <w:rFonts w:ascii="Times New Roman" w:eastAsia="Times New Roman" w:hAnsi="Times New Roman" w:cs="Times New Roman"/>
          <w:color w:val="000000"/>
          <w:sz w:val="24"/>
          <w:szCs w:val="24"/>
          <w:lang w:eastAsia="sv-SE"/>
        </w:rPr>
        <w:t>försökts forma</w:t>
      </w:r>
      <w:r w:rsidRPr="001D65ED">
        <w:rPr>
          <w:rFonts w:ascii="Times New Roman" w:eastAsia="Times New Roman" w:hAnsi="Times New Roman" w:cs="Times New Roman"/>
          <w:color w:val="000000"/>
          <w:sz w:val="24"/>
          <w:szCs w:val="24"/>
          <w:lang w:eastAsia="sv-SE"/>
        </w:rPr>
        <w:t>s på ett enkelt och förståeligt sätt för att inte orsaka missuppfattningar eller oklarheter för intervjupersonerna</w:t>
      </w:r>
      <w:r w:rsidRPr="005966E5">
        <w:rPr>
          <w:rFonts w:ascii="Times New Roman" w:eastAsia="Times New Roman" w:hAnsi="Times New Roman" w:cs="Times New Roman"/>
          <w:color w:val="000000"/>
          <w:sz w:val="24"/>
          <w:szCs w:val="24"/>
          <w:lang w:eastAsia="sv-SE"/>
        </w:rPr>
        <w:t>. </w:t>
      </w:r>
      <w:r w:rsidR="006F1033" w:rsidRPr="005966E5">
        <w:rPr>
          <w:rFonts w:ascii="Times New Roman" w:eastAsia="Times New Roman" w:hAnsi="Times New Roman" w:cs="Times New Roman"/>
          <w:sz w:val="24"/>
          <w:szCs w:val="24"/>
          <w:lang w:eastAsia="sv-SE"/>
        </w:rPr>
        <w:t>Innan intervjuerna genomfördes gavs information om att frågorna som skulle ställas riktades mot barn i åldrarna 9-12 år. Vissa frågor togs inte upp under intervjun då de inte kändes relevanta. De första frågorna som ställdes fanns endast för att få en mjukstart i intervjun och hade inget med frågeställningarna eller syftet att göra.</w:t>
      </w:r>
    </w:p>
    <w:p w14:paraId="1E453893" w14:textId="77777777" w:rsidR="001D65ED" w:rsidRPr="001D65ED" w:rsidRDefault="001D65ED" w:rsidP="001D65ED">
      <w:pPr>
        <w:spacing w:after="0" w:line="360" w:lineRule="auto"/>
        <w:rPr>
          <w:rFonts w:ascii="Times New Roman" w:eastAsia="Times New Roman" w:hAnsi="Times New Roman" w:cs="Times New Roman"/>
          <w:sz w:val="24"/>
          <w:szCs w:val="24"/>
          <w:lang w:eastAsia="sv-SE"/>
        </w:rPr>
      </w:pPr>
    </w:p>
    <w:p w14:paraId="60982D40" w14:textId="77777777" w:rsidR="001D65ED" w:rsidRPr="006F1033" w:rsidRDefault="001D65ED" w:rsidP="001D65ED">
      <w:pPr>
        <w:spacing w:after="0" w:line="360" w:lineRule="auto"/>
        <w:rPr>
          <w:rFonts w:ascii="Times New Roman" w:eastAsia="Times New Roman" w:hAnsi="Times New Roman" w:cs="Times New Roman"/>
          <w:sz w:val="24"/>
          <w:szCs w:val="24"/>
          <w:lang w:eastAsia="sv-SE"/>
        </w:rPr>
      </w:pPr>
      <w:r w:rsidRPr="001D65ED">
        <w:rPr>
          <w:rFonts w:ascii="Times New Roman" w:eastAsia="Times New Roman" w:hAnsi="Times New Roman" w:cs="Times New Roman"/>
          <w:color w:val="000000"/>
          <w:sz w:val="24"/>
          <w:szCs w:val="24"/>
          <w:lang w:eastAsia="sv-SE"/>
        </w:rPr>
        <w:t>Den första interv</w:t>
      </w:r>
      <w:r w:rsidR="002809EF">
        <w:rPr>
          <w:rFonts w:ascii="Times New Roman" w:eastAsia="Times New Roman" w:hAnsi="Times New Roman" w:cs="Times New Roman"/>
          <w:color w:val="000000"/>
          <w:sz w:val="24"/>
          <w:szCs w:val="24"/>
          <w:lang w:eastAsia="sv-SE"/>
        </w:rPr>
        <w:t>jun som genomfördes var med en </w:t>
      </w:r>
      <w:r w:rsidRPr="001D65ED">
        <w:rPr>
          <w:rFonts w:ascii="Times New Roman" w:eastAsia="Times New Roman" w:hAnsi="Times New Roman" w:cs="Times New Roman"/>
          <w:color w:val="000000"/>
          <w:sz w:val="24"/>
          <w:szCs w:val="24"/>
          <w:lang w:eastAsia="sv-SE"/>
        </w:rPr>
        <w:t>aktivitetsansvarig för en idrottsförening.</w:t>
      </w:r>
      <w:r w:rsidR="003E6165">
        <w:rPr>
          <w:rFonts w:ascii="Times New Roman" w:eastAsia="Times New Roman" w:hAnsi="Times New Roman" w:cs="Times New Roman"/>
          <w:color w:val="000000"/>
          <w:sz w:val="24"/>
          <w:szCs w:val="24"/>
          <w:lang w:eastAsia="sv-SE"/>
        </w:rPr>
        <w:t xml:space="preserve"> Hen är då ansvarig för</w:t>
      </w:r>
      <w:r w:rsidR="001023BC">
        <w:rPr>
          <w:rFonts w:ascii="Times New Roman" w:eastAsia="Times New Roman" w:hAnsi="Times New Roman" w:cs="Times New Roman"/>
          <w:color w:val="000000"/>
          <w:sz w:val="24"/>
          <w:szCs w:val="24"/>
          <w:lang w:eastAsia="sv-SE"/>
        </w:rPr>
        <w:t xml:space="preserve"> organisationens</w:t>
      </w:r>
      <w:r w:rsidR="003E6165">
        <w:rPr>
          <w:rFonts w:ascii="Times New Roman" w:eastAsia="Times New Roman" w:hAnsi="Times New Roman" w:cs="Times New Roman"/>
          <w:color w:val="000000"/>
          <w:sz w:val="24"/>
          <w:szCs w:val="24"/>
          <w:lang w:eastAsia="sv-SE"/>
        </w:rPr>
        <w:t xml:space="preserve"> alla</w:t>
      </w:r>
      <w:r w:rsidR="001023BC">
        <w:rPr>
          <w:rFonts w:ascii="Times New Roman" w:eastAsia="Times New Roman" w:hAnsi="Times New Roman" w:cs="Times New Roman"/>
          <w:color w:val="000000"/>
          <w:sz w:val="24"/>
          <w:szCs w:val="24"/>
          <w:lang w:eastAsia="sv-SE"/>
        </w:rPr>
        <w:t xml:space="preserve"> aktiviteter samt har föreläsningar på skolor.</w:t>
      </w:r>
      <w:r w:rsidRPr="001D65ED">
        <w:rPr>
          <w:rFonts w:ascii="Times New Roman" w:eastAsia="Times New Roman" w:hAnsi="Times New Roman" w:cs="Times New Roman"/>
          <w:color w:val="000000"/>
          <w:sz w:val="24"/>
          <w:szCs w:val="24"/>
          <w:lang w:eastAsia="sv-SE"/>
        </w:rPr>
        <w:t xml:space="preserve"> Idrottsföreningen anordnar aktivitetsdagar för barn där fokus ligger på integration och möjligheter till att testa nya idrotter.</w:t>
      </w:r>
      <w:r w:rsidR="006F1033">
        <w:rPr>
          <w:rFonts w:ascii="Times New Roman" w:eastAsia="Times New Roman" w:hAnsi="Times New Roman" w:cs="Times New Roman"/>
          <w:color w:val="000000"/>
          <w:sz w:val="24"/>
          <w:szCs w:val="24"/>
          <w:lang w:eastAsia="sv-SE"/>
        </w:rPr>
        <w:t xml:space="preserve"> </w:t>
      </w:r>
      <w:r w:rsidR="006F1033" w:rsidRPr="005966E5">
        <w:rPr>
          <w:rFonts w:ascii="Times New Roman" w:eastAsia="Times New Roman" w:hAnsi="Times New Roman" w:cs="Times New Roman"/>
          <w:color w:val="000000"/>
          <w:sz w:val="24"/>
          <w:szCs w:val="24"/>
          <w:lang w:eastAsia="sv-SE"/>
        </w:rPr>
        <w:t>Organisationens fokus låg mest på en viss idrott.</w:t>
      </w:r>
      <w:r w:rsidRPr="005966E5">
        <w:rPr>
          <w:rFonts w:ascii="Times New Roman" w:eastAsia="Times New Roman" w:hAnsi="Times New Roman" w:cs="Times New Roman"/>
          <w:color w:val="000000"/>
          <w:sz w:val="24"/>
          <w:szCs w:val="24"/>
          <w:lang w:eastAsia="sv-SE"/>
        </w:rPr>
        <w:t> </w:t>
      </w:r>
      <w:r w:rsidR="006F1033" w:rsidRPr="005966E5">
        <w:rPr>
          <w:rFonts w:ascii="Times New Roman" w:eastAsia="Times New Roman" w:hAnsi="Times New Roman" w:cs="Times New Roman"/>
          <w:color w:val="000000"/>
          <w:sz w:val="24"/>
          <w:szCs w:val="24"/>
          <w:lang w:eastAsia="sv-SE"/>
        </w:rPr>
        <w:t xml:space="preserve">Den här intervjupersonen och organisationen kommer nämnas som </w:t>
      </w:r>
      <w:r w:rsidR="006F1033" w:rsidRPr="005966E5">
        <w:rPr>
          <w:rFonts w:ascii="Times New Roman" w:eastAsia="Times New Roman" w:hAnsi="Times New Roman" w:cs="Times New Roman"/>
          <w:i/>
          <w:color w:val="000000"/>
          <w:sz w:val="24"/>
          <w:szCs w:val="24"/>
          <w:lang w:eastAsia="sv-SE"/>
        </w:rPr>
        <w:t xml:space="preserve">Intervjuperson 1 </w:t>
      </w:r>
      <w:r w:rsidR="006F1033" w:rsidRPr="005966E5">
        <w:rPr>
          <w:rFonts w:ascii="Times New Roman" w:eastAsia="Times New Roman" w:hAnsi="Times New Roman" w:cs="Times New Roman"/>
          <w:color w:val="000000"/>
          <w:sz w:val="24"/>
          <w:szCs w:val="24"/>
          <w:lang w:eastAsia="sv-SE"/>
        </w:rPr>
        <w:t xml:space="preserve">och </w:t>
      </w:r>
      <w:r w:rsidR="006F1033" w:rsidRPr="005966E5">
        <w:rPr>
          <w:rFonts w:ascii="Times New Roman" w:eastAsia="Times New Roman" w:hAnsi="Times New Roman" w:cs="Times New Roman"/>
          <w:i/>
          <w:color w:val="000000"/>
          <w:sz w:val="24"/>
          <w:szCs w:val="24"/>
          <w:lang w:eastAsia="sv-SE"/>
        </w:rPr>
        <w:t>Organisation 1</w:t>
      </w:r>
      <w:r w:rsidR="006F1033" w:rsidRPr="005966E5">
        <w:rPr>
          <w:rFonts w:ascii="Times New Roman" w:eastAsia="Times New Roman" w:hAnsi="Times New Roman" w:cs="Times New Roman"/>
          <w:color w:val="000000"/>
          <w:sz w:val="24"/>
          <w:szCs w:val="24"/>
          <w:lang w:eastAsia="sv-SE"/>
        </w:rPr>
        <w:t xml:space="preserve"> i resultatet.</w:t>
      </w:r>
    </w:p>
    <w:p w14:paraId="490CE5E3" w14:textId="77777777" w:rsidR="001D65ED" w:rsidRPr="001D65ED" w:rsidRDefault="001D65ED" w:rsidP="001D65ED">
      <w:pPr>
        <w:spacing w:after="0" w:line="360" w:lineRule="auto"/>
        <w:rPr>
          <w:rFonts w:ascii="Times New Roman" w:eastAsia="Times New Roman" w:hAnsi="Times New Roman" w:cs="Times New Roman"/>
          <w:sz w:val="24"/>
          <w:szCs w:val="24"/>
          <w:lang w:eastAsia="sv-SE"/>
        </w:rPr>
      </w:pPr>
    </w:p>
    <w:p w14:paraId="0EDC160D" w14:textId="77777777" w:rsidR="001D65ED" w:rsidRPr="001D65ED" w:rsidRDefault="001D65ED" w:rsidP="001D65ED">
      <w:pPr>
        <w:spacing w:after="0" w:line="360" w:lineRule="auto"/>
        <w:rPr>
          <w:rFonts w:ascii="Times New Roman" w:eastAsia="Times New Roman" w:hAnsi="Times New Roman" w:cs="Times New Roman"/>
          <w:sz w:val="24"/>
          <w:szCs w:val="24"/>
          <w:lang w:eastAsia="sv-SE"/>
        </w:rPr>
      </w:pPr>
      <w:r w:rsidRPr="001D65ED">
        <w:rPr>
          <w:rFonts w:ascii="Times New Roman" w:eastAsia="Times New Roman" w:hAnsi="Times New Roman" w:cs="Times New Roman"/>
          <w:color w:val="000000"/>
          <w:sz w:val="24"/>
          <w:szCs w:val="24"/>
          <w:lang w:eastAsia="sv-SE"/>
        </w:rPr>
        <w:t xml:space="preserve">Den andra intervjun som genomfördes var med en </w:t>
      </w:r>
      <w:r w:rsidR="002809EF">
        <w:rPr>
          <w:rFonts w:ascii="Times New Roman" w:eastAsia="Times New Roman" w:hAnsi="Times New Roman" w:cs="Times New Roman"/>
          <w:color w:val="000000"/>
          <w:sz w:val="24"/>
          <w:szCs w:val="24"/>
          <w:lang w:eastAsia="sv-SE"/>
        </w:rPr>
        <w:t>verksamhet</w:t>
      </w:r>
      <w:r w:rsidR="003E6165">
        <w:rPr>
          <w:rFonts w:ascii="Times New Roman" w:eastAsia="Times New Roman" w:hAnsi="Times New Roman" w:cs="Times New Roman"/>
          <w:color w:val="000000"/>
          <w:sz w:val="24"/>
          <w:szCs w:val="24"/>
          <w:lang w:eastAsia="sv-SE"/>
        </w:rPr>
        <w:t>schef för en organisation. Det</w:t>
      </w:r>
      <w:r w:rsidR="002809EF">
        <w:rPr>
          <w:rFonts w:ascii="Times New Roman" w:eastAsia="Times New Roman" w:hAnsi="Times New Roman" w:cs="Times New Roman"/>
          <w:color w:val="000000"/>
          <w:sz w:val="24"/>
          <w:szCs w:val="24"/>
          <w:lang w:eastAsia="sv-SE"/>
        </w:rPr>
        <w:t xml:space="preserve"> betyder att hen är personal- och budgetansvarig. Hen är både på kontoret men också ledare under organisationens aktiviteter. </w:t>
      </w:r>
      <w:r w:rsidRPr="001D65ED">
        <w:rPr>
          <w:rFonts w:ascii="Times New Roman" w:eastAsia="Times New Roman" w:hAnsi="Times New Roman" w:cs="Times New Roman"/>
          <w:color w:val="000000"/>
          <w:sz w:val="24"/>
          <w:szCs w:val="24"/>
          <w:lang w:eastAsia="sv-SE"/>
        </w:rPr>
        <w:t>Organisationen anordnar aktivitetsdagar flera dagar i veckan och även hä</w:t>
      </w:r>
      <w:r w:rsidR="003E6165">
        <w:rPr>
          <w:rFonts w:ascii="Times New Roman" w:eastAsia="Times New Roman" w:hAnsi="Times New Roman" w:cs="Times New Roman"/>
          <w:color w:val="000000"/>
          <w:sz w:val="24"/>
          <w:szCs w:val="24"/>
          <w:lang w:eastAsia="sv-SE"/>
        </w:rPr>
        <w:t>r ligger fokus på integration samt att</w:t>
      </w:r>
      <w:r w:rsidRPr="001D65ED">
        <w:rPr>
          <w:rFonts w:ascii="Times New Roman" w:eastAsia="Times New Roman" w:hAnsi="Times New Roman" w:cs="Times New Roman"/>
          <w:color w:val="000000"/>
          <w:sz w:val="24"/>
          <w:szCs w:val="24"/>
          <w:lang w:eastAsia="sv-SE"/>
        </w:rPr>
        <w:t xml:space="preserve"> fånga upp barn som har hamnat i ett utanförskap och hjälpa dem att skapa ett nytt liv frå</w:t>
      </w:r>
      <w:r w:rsidR="006F1033">
        <w:rPr>
          <w:rFonts w:ascii="Times New Roman" w:eastAsia="Times New Roman" w:hAnsi="Times New Roman" w:cs="Times New Roman"/>
          <w:color w:val="000000"/>
          <w:sz w:val="24"/>
          <w:szCs w:val="24"/>
          <w:lang w:eastAsia="sv-SE"/>
        </w:rPr>
        <w:t>n deras tidigare livsbakgrund. </w:t>
      </w:r>
      <w:r w:rsidR="006F1033" w:rsidRPr="005966E5">
        <w:rPr>
          <w:rFonts w:ascii="Times New Roman" w:eastAsia="Times New Roman" w:hAnsi="Times New Roman" w:cs="Times New Roman"/>
          <w:color w:val="000000"/>
          <w:sz w:val="24"/>
          <w:szCs w:val="24"/>
          <w:lang w:eastAsia="sv-SE"/>
        </w:rPr>
        <w:t xml:space="preserve">Den här intervjupersonen och organisationen kommer nämnas som </w:t>
      </w:r>
      <w:r w:rsidR="006F1033" w:rsidRPr="005966E5">
        <w:rPr>
          <w:rFonts w:ascii="Times New Roman" w:eastAsia="Times New Roman" w:hAnsi="Times New Roman" w:cs="Times New Roman"/>
          <w:i/>
          <w:color w:val="000000"/>
          <w:sz w:val="24"/>
          <w:szCs w:val="24"/>
          <w:lang w:eastAsia="sv-SE"/>
        </w:rPr>
        <w:t xml:space="preserve">Intervjuperson 2 </w:t>
      </w:r>
      <w:r w:rsidR="006F1033" w:rsidRPr="005966E5">
        <w:rPr>
          <w:rFonts w:ascii="Times New Roman" w:eastAsia="Times New Roman" w:hAnsi="Times New Roman" w:cs="Times New Roman"/>
          <w:color w:val="000000"/>
          <w:sz w:val="24"/>
          <w:szCs w:val="24"/>
          <w:lang w:eastAsia="sv-SE"/>
        </w:rPr>
        <w:t xml:space="preserve">och </w:t>
      </w:r>
      <w:r w:rsidR="006F1033" w:rsidRPr="005966E5">
        <w:rPr>
          <w:rFonts w:ascii="Times New Roman" w:eastAsia="Times New Roman" w:hAnsi="Times New Roman" w:cs="Times New Roman"/>
          <w:i/>
          <w:color w:val="000000"/>
          <w:sz w:val="24"/>
          <w:szCs w:val="24"/>
          <w:lang w:eastAsia="sv-SE"/>
        </w:rPr>
        <w:t>Organisation 2</w:t>
      </w:r>
      <w:r w:rsidR="006F1033" w:rsidRPr="005966E5">
        <w:rPr>
          <w:rFonts w:ascii="Times New Roman" w:eastAsia="Times New Roman" w:hAnsi="Times New Roman" w:cs="Times New Roman"/>
          <w:color w:val="000000"/>
          <w:sz w:val="24"/>
          <w:szCs w:val="24"/>
          <w:lang w:eastAsia="sv-SE"/>
        </w:rPr>
        <w:t xml:space="preserve"> i resultatet.</w:t>
      </w:r>
    </w:p>
    <w:p w14:paraId="2C46A95F" w14:textId="77777777" w:rsidR="001D65ED" w:rsidRPr="001D65ED" w:rsidRDefault="001D65ED" w:rsidP="001D65ED">
      <w:pPr>
        <w:spacing w:after="0" w:line="360" w:lineRule="auto"/>
        <w:rPr>
          <w:rFonts w:ascii="Times New Roman" w:eastAsia="Times New Roman" w:hAnsi="Times New Roman" w:cs="Times New Roman"/>
          <w:sz w:val="24"/>
          <w:szCs w:val="24"/>
          <w:lang w:eastAsia="sv-SE"/>
        </w:rPr>
      </w:pPr>
    </w:p>
    <w:p w14:paraId="2DDC6147" w14:textId="77777777" w:rsidR="001D65ED" w:rsidRPr="001D65ED" w:rsidRDefault="003E6165" w:rsidP="001D65ED">
      <w:pPr>
        <w:spacing w:after="0" w:line="360" w:lineRule="auto"/>
        <w:rPr>
          <w:rFonts w:ascii="Times New Roman" w:eastAsia="Times New Roman" w:hAnsi="Times New Roman" w:cs="Times New Roman"/>
          <w:sz w:val="24"/>
          <w:szCs w:val="24"/>
          <w:lang w:eastAsia="sv-SE"/>
        </w:rPr>
      </w:pPr>
      <w:r>
        <w:rPr>
          <w:rFonts w:ascii="Times New Roman" w:eastAsia="Times New Roman" w:hAnsi="Times New Roman" w:cs="Times New Roman"/>
          <w:color w:val="000000"/>
          <w:sz w:val="24"/>
          <w:szCs w:val="24"/>
          <w:lang w:eastAsia="sv-SE"/>
        </w:rPr>
        <w:lastRenderedPageBreak/>
        <w:t>Under arbetets gång har</w:t>
      </w:r>
      <w:r w:rsidR="001D65ED" w:rsidRPr="001D65ED">
        <w:rPr>
          <w:rFonts w:ascii="Times New Roman" w:eastAsia="Times New Roman" w:hAnsi="Times New Roman" w:cs="Times New Roman"/>
          <w:color w:val="000000"/>
          <w:sz w:val="24"/>
          <w:szCs w:val="24"/>
          <w:lang w:eastAsia="sv-SE"/>
        </w:rPr>
        <w:t xml:space="preserve"> fyra vetenskapliga artiklar letats upp till introduktionen för att få fram tidigare forskning om ämnet. Artiklarna har tagits fram via databaser från Högskolan i Gävles hemsida. De databaser som har använts är Discovery, </w:t>
      </w:r>
      <w:proofErr w:type="spellStart"/>
      <w:r w:rsidR="001D65ED" w:rsidRPr="001D65ED">
        <w:rPr>
          <w:rFonts w:ascii="Times New Roman" w:eastAsia="Times New Roman" w:hAnsi="Times New Roman" w:cs="Times New Roman"/>
          <w:color w:val="000000"/>
          <w:sz w:val="24"/>
          <w:szCs w:val="24"/>
          <w:lang w:eastAsia="sv-SE"/>
        </w:rPr>
        <w:t>Swepub</w:t>
      </w:r>
      <w:proofErr w:type="spellEnd"/>
      <w:r w:rsidR="001D65ED" w:rsidRPr="001D65ED">
        <w:rPr>
          <w:rFonts w:ascii="Times New Roman" w:eastAsia="Times New Roman" w:hAnsi="Times New Roman" w:cs="Times New Roman"/>
          <w:color w:val="000000"/>
          <w:sz w:val="24"/>
          <w:szCs w:val="24"/>
          <w:lang w:eastAsia="sv-SE"/>
        </w:rPr>
        <w:t xml:space="preserve">, </w:t>
      </w:r>
      <w:proofErr w:type="spellStart"/>
      <w:r w:rsidR="001D65ED" w:rsidRPr="001D65ED">
        <w:rPr>
          <w:rFonts w:ascii="Times New Roman" w:eastAsia="Times New Roman" w:hAnsi="Times New Roman" w:cs="Times New Roman"/>
          <w:color w:val="000000"/>
          <w:sz w:val="24"/>
          <w:szCs w:val="24"/>
          <w:lang w:eastAsia="sv-SE"/>
        </w:rPr>
        <w:t>Academic</w:t>
      </w:r>
      <w:proofErr w:type="spellEnd"/>
      <w:r w:rsidR="001D65ED" w:rsidRPr="001D65ED">
        <w:rPr>
          <w:rFonts w:ascii="Times New Roman" w:eastAsia="Times New Roman" w:hAnsi="Times New Roman" w:cs="Times New Roman"/>
          <w:color w:val="000000"/>
          <w:sz w:val="24"/>
          <w:szCs w:val="24"/>
          <w:lang w:eastAsia="sv-SE"/>
        </w:rPr>
        <w:t xml:space="preserve"> </w:t>
      </w:r>
      <w:proofErr w:type="spellStart"/>
      <w:r w:rsidR="001D65ED" w:rsidRPr="001D65ED">
        <w:rPr>
          <w:rFonts w:ascii="Times New Roman" w:eastAsia="Times New Roman" w:hAnsi="Times New Roman" w:cs="Times New Roman"/>
          <w:color w:val="000000"/>
          <w:sz w:val="24"/>
          <w:szCs w:val="24"/>
          <w:lang w:eastAsia="sv-SE"/>
        </w:rPr>
        <w:t>Search</w:t>
      </w:r>
      <w:proofErr w:type="spellEnd"/>
      <w:r w:rsidR="001D65ED" w:rsidRPr="001D65ED">
        <w:rPr>
          <w:rFonts w:ascii="Times New Roman" w:eastAsia="Times New Roman" w:hAnsi="Times New Roman" w:cs="Times New Roman"/>
          <w:color w:val="000000"/>
          <w:sz w:val="24"/>
          <w:szCs w:val="24"/>
          <w:lang w:eastAsia="sv-SE"/>
        </w:rPr>
        <w:t xml:space="preserve"> </w:t>
      </w:r>
      <w:proofErr w:type="spellStart"/>
      <w:r w:rsidR="001D65ED" w:rsidRPr="001D65ED">
        <w:rPr>
          <w:rFonts w:ascii="Times New Roman" w:eastAsia="Times New Roman" w:hAnsi="Times New Roman" w:cs="Times New Roman"/>
          <w:color w:val="000000"/>
          <w:sz w:val="24"/>
          <w:szCs w:val="24"/>
          <w:lang w:eastAsia="sv-SE"/>
        </w:rPr>
        <w:t>Elite</w:t>
      </w:r>
      <w:proofErr w:type="spellEnd"/>
      <w:r w:rsidR="001D65ED" w:rsidRPr="001D65ED">
        <w:rPr>
          <w:rFonts w:ascii="Times New Roman" w:eastAsia="Times New Roman" w:hAnsi="Times New Roman" w:cs="Times New Roman"/>
          <w:color w:val="000000"/>
          <w:sz w:val="24"/>
          <w:szCs w:val="24"/>
          <w:lang w:eastAsia="sv-SE"/>
        </w:rPr>
        <w:t xml:space="preserve"> och ERIC. Sökorden som användes var </w:t>
      </w:r>
      <w:proofErr w:type="spellStart"/>
      <w:r w:rsidR="001D65ED" w:rsidRPr="001D65ED">
        <w:rPr>
          <w:rFonts w:ascii="Times New Roman" w:eastAsia="Times New Roman" w:hAnsi="Times New Roman" w:cs="Times New Roman"/>
          <w:i/>
          <w:iCs/>
          <w:color w:val="000000"/>
          <w:sz w:val="24"/>
          <w:szCs w:val="24"/>
          <w:lang w:eastAsia="sv-SE"/>
        </w:rPr>
        <w:t>children</w:t>
      </w:r>
      <w:proofErr w:type="spellEnd"/>
      <w:r w:rsidR="001D65ED" w:rsidRPr="001D65ED">
        <w:rPr>
          <w:rFonts w:ascii="Times New Roman" w:eastAsia="Times New Roman" w:hAnsi="Times New Roman" w:cs="Times New Roman"/>
          <w:i/>
          <w:iCs/>
          <w:color w:val="000000"/>
          <w:sz w:val="24"/>
          <w:szCs w:val="24"/>
          <w:lang w:eastAsia="sv-SE"/>
        </w:rPr>
        <w:t xml:space="preserve">, kids, </w:t>
      </w:r>
      <w:proofErr w:type="spellStart"/>
      <w:r w:rsidR="001D65ED" w:rsidRPr="001D65ED">
        <w:rPr>
          <w:rFonts w:ascii="Times New Roman" w:eastAsia="Times New Roman" w:hAnsi="Times New Roman" w:cs="Times New Roman"/>
          <w:i/>
          <w:iCs/>
          <w:color w:val="000000"/>
          <w:sz w:val="24"/>
          <w:szCs w:val="24"/>
          <w:lang w:eastAsia="sv-SE"/>
        </w:rPr>
        <w:t>youth</w:t>
      </w:r>
      <w:proofErr w:type="spellEnd"/>
      <w:r w:rsidR="001D65ED" w:rsidRPr="001D65ED">
        <w:rPr>
          <w:rFonts w:ascii="Times New Roman" w:eastAsia="Times New Roman" w:hAnsi="Times New Roman" w:cs="Times New Roman"/>
          <w:i/>
          <w:iCs/>
          <w:color w:val="000000"/>
          <w:sz w:val="24"/>
          <w:szCs w:val="24"/>
          <w:lang w:eastAsia="sv-SE"/>
        </w:rPr>
        <w:t xml:space="preserve">, sport, </w:t>
      </w:r>
      <w:proofErr w:type="spellStart"/>
      <w:r w:rsidR="001D65ED" w:rsidRPr="001D65ED">
        <w:rPr>
          <w:rFonts w:ascii="Times New Roman" w:eastAsia="Times New Roman" w:hAnsi="Times New Roman" w:cs="Times New Roman"/>
          <w:i/>
          <w:iCs/>
          <w:color w:val="000000"/>
          <w:sz w:val="24"/>
          <w:szCs w:val="24"/>
          <w:lang w:eastAsia="sv-SE"/>
        </w:rPr>
        <w:t>exercise</w:t>
      </w:r>
      <w:proofErr w:type="spellEnd"/>
      <w:r w:rsidR="001D65ED" w:rsidRPr="001D65ED">
        <w:rPr>
          <w:rFonts w:ascii="Times New Roman" w:eastAsia="Times New Roman" w:hAnsi="Times New Roman" w:cs="Times New Roman"/>
          <w:i/>
          <w:iCs/>
          <w:color w:val="000000"/>
          <w:sz w:val="24"/>
          <w:szCs w:val="24"/>
          <w:lang w:eastAsia="sv-SE"/>
        </w:rPr>
        <w:t xml:space="preserve">, integration, </w:t>
      </w:r>
      <w:proofErr w:type="spellStart"/>
      <w:r w:rsidR="001D65ED" w:rsidRPr="001D65ED">
        <w:rPr>
          <w:rFonts w:ascii="Times New Roman" w:eastAsia="Times New Roman" w:hAnsi="Times New Roman" w:cs="Times New Roman"/>
          <w:i/>
          <w:iCs/>
          <w:color w:val="000000"/>
          <w:sz w:val="24"/>
          <w:szCs w:val="24"/>
          <w:lang w:eastAsia="sv-SE"/>
        </w:rPr>
        <w:t>background</w:t>
      </w:r>
      <w:proofErr w:type="spellEnd"/>
      <w:r w:rsidR="001D65ED" w:rsidRPr="001D65ED">
        <w:rPr>
          <w:rFonts w:ascii="Times New Roman" w:eastAsia="Times New Roman" w:hAnsi="Times New Roman" w:cs="Times New Roman"/>
          <w:i/>
          <w:iCs/>
          <w:color w:val="000000"/>
          <w:sz w:val="24"/>
          <w:szCs w:val="24"/>
          <w:lang w:eastAsia="sv-SE"/>
        </w:rPr>
        <w:t xml:space="preserve">, bakgrund, unga, barn, </w:t>
      </w:r>
      <w:r w:rsidR="00A96F46">
        <w:rPr>
          <w:rFonts w:ascii="Times New Roman" w:eastAsia="Times New Roman" w:hAnsi="Times New Roman" w:cs="Times New Roman"/>
          <w:i/>
          <w:iCs/>
          <w:color w:val="000000"/>
          <w:sz w:val="24"/>
          <w:szCs w:val="24"/>
          <w:lang w:eastAsia="sv-SE"/>
        </w:rPr>
        <w:t xml:space="preserve">idrott, invandrare, nyanländ </w:t>
      </w:r>
      <w:r w:rsidR="00A96F46">
        <w:rPr>
          <w:rFonts w:ascii="Times New Roman" w:eastAsia="Times New Roman" w:hAnsi="Times New Roman" w:cs="Times New Roman"/>
          <w:iCs/>
          <w:color w:val="000000"/>
          <w:sz w:val="24"/>
          <w:szCs w:val="24"/>
          <w:lang w:eastAsia="sv-SE"/>
        </w:rPr>
        <w:t>och</w:t>
      </w:r>
      <w:r w:rsidR="001D65ED" w:rsidRPr="001D65ED">
        <w:rPr>
          <w:rFonts w:ascii="Times New Roman" w:eastAsia="Times New Roman" w:hAnsi="Times New Roman" w:cs="Times New Roman"/>
          <w:i/>
          <w:iCs/>
          <w:color w:val="000000"/>
          <w:sz w:val="24"/>
          <w:szCs w:val="24"/>
          <w:lang w:eastAsia="sv-SE"/>
        </w:rPr>
        <w:t xml:space="preserve"> motivation</w:t>
      </w:r>
      <w:r w:rsidR="00AD06AB">
        <w:rPr>
          <w:rFonts w:ascii="Times New Roman" w:eastAsia="Times New Roman" w:hAnsi="Times New Roman" w:cs="Times New Roman"/>
          <w:color w:val="000000"/>
          <w:sz w:val="24"/>
          <w:szCs w:val="24"/>
          <w:lang w:eastAsia="sv-SE"/>
        </w:rPr>
        <w:t>.</w:t>
      </w:r>
    </w:p>
    <w:p w14:paraId="7A8CAA5F" w14:textId="77777777" w:rsidR="001D65ED" w:rsidRPr="001D65ED" w:rsidRDefault="001D65ED" w:rsidP="001D65ED">
      <w:pPr>
        <w:spacing w:after="0" w:line="360" w:lineRule="auto"/>
        <w:rPr>
          <w:rFonts w:ascii="Times New Roman" w:eastAsia="Times New Roman" w:hAnsi="Times New Roman" w:cs="Times New Roman"/>
          <w:sz w:val="24"/>
          <w:szCs w:val="24"/>
          <w:lang w:eastAsia="sv-SE"/>
        </w:rPr>
      </w:pPr>
    </w:p>
    <w:p w14:paraId="0170E697" w14:textId="77777777" w:rsidR="001D65ED" w:rsidRPr="008963EF" w:rsidRDefault="008963EF" w:rsidP="008963EF">
      <w:pPr>
        <w:pStyle w:val="Rubrik"/>
        <w:rPr>
          <w:rFonts w:ascii="Times New Roman" w:eastAsia="Times New Roman" w:hAnsi="Times New Roman" w:cs="Times New Roman"/>
          <w:b/>
          <w:sz w:val="24"/>
          <w:szCs w:val="24"/>
          <w:lang w:eastAsia="sv-SE"/>
        </w:rPr>
      </w:pPr>
      <w:bookmarkStart w:id="11" w:name="_Toc24104632"/>
      <w:r>
        <w:rPr>
          <w:rFonts w:ascii="Times New Roman" w:eastAsia="Times New Roman" w:hAnsi="Times New Roman" w:cs="Times New Roman"/>
          <w:b/>
          <w:sz w:val="24"/>
          <w:szCs w:val="24"/>
          <w:lang w:eastAsia="sv-SE"/>
        </w:rPr>
        <w:t>Etiska</w:t>
      </w:r>
      <w:r w:rsidR="001D65ED" w:rsidRPr="008963EF">
        <w:rPr>
          <w:rFonts w:ascii="Times New Roman" w:eastAsia="Times New Roman" w:hAnsi="Times New Roman" w:cs="Times New Roman"/>
          <w:b/>
          <w:sz w:val="24"/>
          <w:szCs w:val="24"/>
          <w:lang w:eastAsia="sv-SE"/>
        </w:rPr>
        <w:t xml:space="preserve"> övervägande</w:t>
      </w:r>
      <w:r>
        <w:rPr>
          <w:rFonts w:ascii="Times New Roman" w:eastAsia="Times New Roman" w:hAnsi="Times New Roman" w:cs="Times New Roman"/>
          <w:b/>
          <w:sz w:val="24"/>
          <w:szCs w:val="24"/>
          <w:lang w:eastAsia="sv-SE"/>
        </w:rPr>
        <w:t>n</w:t>
      </w:r>
      <w:bookmarkEnd w:id="11"/>
      <w:r w:rsidR="001D65ED" w:rsidRPr="008963EF">
        <w:rPr>
          <w:rFonts w:ascii="Times New Roman" w:eastAsia="Times New Roman" w:hAnsi="Times New Roman" w:cs="Times New Roman"/>
          <w:b/>
          <w:sz w:val="24"/>
          <w:szCs w:val="24"/>
          <w:lang w:eastAsia="sv-SE"/>
        </w:rPr>
        <w:t> </w:t>
      </w:r>
    </w:p>
    <w:p w14:paraId="634AEDDE" w14:textId="77777777" w:rsidR="00FF6E00" w:rsidRDefault="001D65ED" w:rsidP="00FF6E00">
      <w:pPr>
        <w:spacing w:after="0" w:line="360" w:lineRule="auto"/>
        <w:rPr>
          <w:rFonts w:ascii="Times New Roman" w:eastAsia="Times New Roman" w:hAnsi="Times New Roman" w:cs="Times New Roman"/>
          <w:color w:val="000000"/>
          <w:sz w:val="24"/>
          <w:szCs w:val="24"/>
          <w:lang w:eastAsia="sv-SE"/>
        </w:rPr>
      </w:pPr>
      <w:r w:rsidRPr="001D65ED">
        <w:rPr>
          <w:rFonts w:ascii="Times New Roman" w:eastAsia="Times New Roman" w:hAnsi="Times New Roman" w:cs="Times New Roman"/>
          <w:color w:val="000000"/>
          <w:sz w:val="24"/>
          <w:szCs w:val="24"/>
          <w:lang w:eastAsia="sv-SE"/>
        </w:rPr>
        <w:t xml:space="preserve">De fyra forskningsetiska principerna har tillämpats under arbetet. Dessa fyra principer är informationskravet, samtyckeskravet, </w:t>
      </w:r>
      <w:proofErr w:type="spellStart"/>
      <w:r w:rsidRPr="001D65ED">
        <w:rPr>
          <w:rFonts w:ascii="Times New Roman" w:eastAsia="Times New Roman" w:hAnsi="Times New Roman" w:cs="Times New Roman"/>
          <w:color w:val="000000"/>
          <w:sz w:val="24"/>
          <w:szCs w:val="24"/>
          <w:lang w:eastAsia="sv-SE"/>
        </w:rPr>
        <w:t>konfidentialitetskravet</w:t>
      </w:r>
      <w:proofErr w:type="spellEnd"/>
      <w:r w:rsidRPr="001D65ED">
        <w:rPr>
          <w:rFonts w:ascii="Times New Roman" w:eastAsia="Times New Roman" w:hAnsi="Times New Roman" w:cs="Times New Roman"/>
          <w:color w:val="000000"/>
          <w:sz w:val="24"/>
          <w:szCs w:val="24"/>
          <w:lang w:eastAsia="sv-SE"/>
        </w:rPr>
        <w:t xml:space="preserve"> och nyttjandekravet. De har använts för att skapa en trygghet och säkerhet för intervjupersonerna och</w:t>
      </w:r>
      <w:r w:rsidR="003E6165">
        <w:rPr>
          <w:rFonts w:ascii="Times New Roman" w:eastAsia="Times New Roman" w:hAnsi="Times New Roman" w:cs="Times New Roman"/>
          <w:color w:val="000000"/>
          <w:sz w:val="24"/>
          <w:szCs w:val="24"/>
          <w:lang w:eastAsia="sv-SE"/>
        </w:rPr>
        <w:t xml:space="preserve"> för</w:t>
      </w:r>
      <w:r w:rsidRPr="001D65ED">
        <w:rPr>
          <w:rFonts w:ascii="Times New Roman" w:eastAsia="Times New Roman" w:hAnsi="Times New Roman" w:cs="Times New Roman"/>
          <w:color w:val="000000"/>
          <w:sz w:val="24"/>
          <w:szCs w:val="24"/>
          <w:lang w:eastAsia="sv-SE"/>
        </w:rPr>
        <w:t xml:space="preserve"> att den informationen som kom fram under intervju</w:t>
      </w:r>
      <w:r w:rsidR="003E6165">
        <w:rPr>
          <w:rFonts w:ascii="Times New Roman" w:eastAsia="Times New Roman" w:hAnsi="Times New Roman" w:cs="Times New Roman"/>
          <w:color w:val="000000"/>
          <w:sz w:val="24"/>
          <w:szCs w:val="24"/>
          <w:lang w:eastAsia="sv-SE"/>
        </w:rPr>
        <w:t xml:space="preserve">n inte ska kunna </w:t>
      </w:r>
      <w:r w:rsidRPr="001D65ED">
        <w:rPr>
          <w:rFonts w:ascii="Times New Roman" w:eastAsia="Times New Roman" w:hAnsi="Times New Roman" w:cs="Times New Roman"/>
          <w:color w:val="000000"/>
          <w:sz w:val="24"/>
          <w:szCs w:val="24"/>
          <w:lang w:eastAsia="sv-SE"/>
        </w:rPr>
        <w:t>spåras vidare. Inte heller deras identitet. De båda intervjupersonerna var myndiga, vilket gjorde att målsmans underskrift int</w:t>
      </w:r>
      <w:r w:rsidR="003E6165">
        <w:rPr>
          <w:rFonts w:ascii="Times New Roman" w:eastAsia="Times New Roman" w:hAnsi="Times New Roman" w:cs="Times New Roman"/>
          <w:color w:val="000000"/>
          <w:sz w:val="24"/>
          <w:szCs w:val="24"/>
          <w:lang w:eastAsia="sv-SE"/>
        </w:rPr>
        <w:t>e behövdes innan intervjuerna genomfördes. Det gavs</w:t>
      </w:r>
      <w:r w:rsidRPr="001D65ED">
        <w:rPr>
          <w:rFonts w:ascii="Times New Roman" w:eastAsia="Times New Roman" w:hAnsi="Times New Roman" w:cs="Times New Roman"/>
          <w:color w:val="000000"/>
          <w:sz w:val="24"/>
          <w:szCs w:val="24"/>
          <w:lang w:eastAsia="sv-SE"/>
        </w:rPr>
        <w:t xml:space="preserve"> ut ett missivbrev</w:t>
      </w:r>
      <w:r w:rsidR="003E6165">
        <w:rPr>
          <w:rFonts w:ascii="Times New Roman" w:eastAsia="Times New Roman" w:hAnsi="Times New Roman" w:cs="Times New Roman"/>
          <w:color w:val="000000"/>
          <w:sz w:val="24"/>
          <w:szCs w:val="24"/>
          <w:lang w:eastAsia="sv-SE"/>
        </w:rPr>
        <w:t xml:space="preserve"> innan intervjuernas start,</w:t>
      </w:r>
      <w:r w:rsidRPr="001D65ED">
        <w:rPr>
          <w:rFonts w:ascii="Times New Roman" w:eastAsia="Times New Roman" w:hAnsi="Times New Roman" w:cs="Times New Roman"/>
          <w:color w:val="000000"/>
          <w:sz w:val="24"/>
          <w:szCs w:val="24"/>
          <w:lang w:eastAsia="sv-SE"/>
        </w:rPr>
        <w:t xml:space="preserve"> där det framgick vad intervjun skulle handla om och till vilket syfte det skulle användas.</w:t>
      </w:r>
    </w:p>
    <w:p w14:paraId="4C9454A3" w14:textId="77777777" w:rsidR="00FF6E00" w:rsidRDefault="00FF6E00" w:rsidP="00FF6E00">
      <w:pPr>
        <w:spacing w:after="0" w:line="360" w:lineRule="auto"/>
        <w:rPr>
          <w:rFonts w:ascii="Times New Roman" w:eastAsia="Times New Roman" w:hAnsi="Times New Roman" w:cs="Times New Roman"/>
          <w:color w:val="000000"/>
          <w:sz w:val="24"/>
          <w:szCs w:val="24"/>
          <w:lang w:eastAsia="sv-SE"/>
        </w:rPr>
      </w:pPr>
    </w:p>
    <w:p w14:paraId="717FC13C" w14:textId="77777777" w:rsidR="00110B4A" w:rsidRPr="005966E5" w:rsidRDefault="006F1033" w:rsidP="00FF6E00">
      <w:pPr>
        <w:spacing w:after="0" w:line="360" w:lineRule="auto"/>
        <w:rPr>
          <w:rFonts w:ascii="Times New Roman" w:eastAsia="Times New Roman" w:hAnsi="Times New Roman" w:cs="Times New Roman"/>
          <w:b/>
          <w:color w:val="000000"/>
          <w:sz w:val="24"/>
          <w:szCs w:val="24"/>
          <w:lang w:eastAsia="sv-SE"/>
        </w:rPr>
      </w:pPr>
      <w:r w:rsidRPr="005966E5">
        <w:rPr>
          <w:rFonts w:ascii="Times New Roman" w:eastAsia="Times New Roman" w:hAnsi="Times New Roman" w:cs="Times New Roman"/>
          <w:b/>
          <w:color w:val="000000"/>
          <w:sz w:val="24"/>
          <w:szCs w:val="24"/>
          <w:lang w:eastAsia="sv-SE"/>
        </w:rPr>
        <w:t>Analysverktyg</w:t>
      </w:r>
    </w:p>
    <w:p w14:paraId="4D251AB3" w14:textId="77777777" w:rsidR="006F1033" w:rsidRPr="005966E5" w:rsidRDefault="006F1033" w:rsidP="00FF6E00">
      <w:pPr>
        <w:spacing w:after="0" w:line="360" w:lineRule="auto"/>
        <w:rPr>
          <w:rFonts w:ascii="Times New Roman" w:eastAsia="Times New Roman" w:hAnsi="Times New Roman" w:cs="Times New Roman"/>
          <w:color w:val="000000"/>
          <w:sz w:val="24"/>
          <w:szCs w:val="24"/>
          <w:lang w:eastAsia="sv-SE"/>
        </w:rPr>
      </w:pPr>
      <w:r w:rsidRPr="005966E5">
        <w:rPr>
          <w:rFonts w:ascii="Times New Roman" w:eastAsia="Times New Roman" w:hAnsi="Times New Roman" w:cs="Times New Roman"/>
          <w:color w:val="000000"/>
          <w:sz w:val="24"/>
          <w:szCs w:val="24"/>
          <w:lang w:eastAsia="sv-SE"/>
        </w:rPr>
        <w:t>Den kvalitativa metoden som har använts utgår ofta från ett hermeneutiskt vetenskapsideal. Det som de kvalitativa metoderna</w:t>
      </w:r>
      <w:r w:rsidR="003E6165" w:rsidRPr="005966E5">
        <w:rPr>
          <w:rFonts w:ascii="Times New Roman" w:eastAsia="Times New Roman" w:hAnsi="Times New Roman" w:cs="Times New Roman"/>
          <w:color w:val="000000"/>
          <w:sz w:val="24"/>
          <w:szCs w:val="24"/>
          <w:lang w:eastAsia="sv-SE"/>
        </w:rPr>
        <w:t xml:space="preserve"> har</w:t>
      </w:r>
      <w:r w:rsidRPr="005966E5">
        <w:rPr>
          <w:rFonts w:ascii="Times New Roman" w:eastAsia="Times New Roman" w:hAnsi="Times New Roman" w:cs="Times New Roman"/>
          <w:color w:val="000000"/>
          <w:sz w:val="24"/>
          <w:szCs w:val="24"/>
          <w:lang w:eastAsia="sv-SE"/>
        </w:rPr>
        <w:t xml:space="preserve"> som gemensamt syfte är att de vill förstå människor närmre.</w:t>
      </w:r>
      <w:r w:rsidRPr="005966E5">
        <w:rPr>
          <w:rFonts w:ascii="Times New Roman" w:eastAsia="Times New Roman" w:hAnsi="Times New Roman" w:cs="Times New Roman"/>
          <w:i/>
          <w:color w:val="000000"/>
          <w:sz w:val="24"/>
          <w:szCs w:val="24"/>
          <w:lang w:eastAsia="sv-SE"/>
        </w:rPr>
        <w:t xml:space="preserve"> ”Syftet är att förstå hur människor föreställer sig världen, </w:t>
      </w:r>
      <w:r w:rsidR="003E6165" w:rsidRPr="005966E5">
        <w:rPr>
          <w:rFonts w:ascii="Times New Roman" w:eastAsia="Times New Roman" w:hAnsi="Times New Roman" w:cs="Times New Roman"/>
          <w:i/>
          <w:color w:val="000000"/>
          <w:sz w:val="24"/>
          <w:szCs w:val="24"/>
          <w:lang w:eastAsia="sv-SE"/>
        </w:rPr>
        <w:t xml:space="preserve">i </w:t>
      </w:r>
      <w:r w:rsidRPr="005966E5">
        <w:rPr>
          <w:rFonts w:ascii="Times New Roman" w:eastAsia="Times New Roman" w:hAnsi="Times New Roman" w:cs="Times New Roman"/>
          <w:i/>
          <w:color w:val="000000"/>
          <w:sz w:val="24"/>
          <w:szCs w:val="24"/>
          <w:lang w:eastAsia="sv-SE"/>
        </w:rPr>
        <w:t>vilken mening de ger olika företeelser i världen och på vilket sätt de tillskriver sin tillvaro mening”</w:t>
      </w:r>
      <w:r w:rsidRPr="005966E5">
        <w:rPr>
          <w:rFonts w:ascii="Times New Roman" w:eastAsia="Times New Roman" w:hAnsi="Times New Roman" w:cs="Times New Roman"/>
          <w:color w:val="000000"/>
          <w:sz w:val="24"/>
          <w:szCs w:val="24"/>
          <w:lang w:eastAsia="sv-SE"/>
        </w:rPr>
        <w:t xml:space="preserve">, förklarar </w:t>
      </w:r>
      <w:proofErr w:type="spellStart"/>
      <w:r w:rsidRPr="005966E5">
        <w:rPr>
          <w:rFonts w:ascii="Times New Roman" w:eastAsia="Times New Roman" w:hAnsi="Times New Roman" w:cs="Times New Roman"/>
          <w:color w:val="000000"/>
          <w:sz w:val="24"/>
          <w:szCs w:val="24"/>
          <w:lang w:eastAsia="sv-SE"/>
        </w:rPr>
        <w:t>Hassmén</w:t>
      </w:r>
      <w:proofErr w:type="spellEnd"/>
      <w:r w:rsidRPr="005966E5">
        <w:rPr>
          <w:rFonts w:ascii="Times New Roman" w:eastAsia="Times New Roman" w:hAnsi="Times New Roman" w:cs="Times New Roman"/>
          <w:color w:val="000000"/>
          <w:sz w:val="24"/>
          <w:szCs w:val="24"/>
          <w:lang w:eastAsia="sv-SE"/>
        </w:rPr>
        <w:t xml:space="preserve"> och </w:t>
      </w:r>
      <w:proofErr w:type="spellStart"/>
      <w:r w:rsidRPr="005966E5">
        <w:rPr>
          <w:rFonts w:ascii="Times New Roman" w:eastAsia="Times New Roman" w:hAnsi="Times New Roman" w:cs="Times New Roman"/>
          <w:color w:val="000000"/>
          <w:sz w:val="24"/>
          <w:szCs w:val="24"/>
          <w:lang w:eastAsia="sv-SE"/>
        </w:rPr>
        <w:t>Hassmén</w:t>
      </w:r>
      <w:proofErr w:type="spellEnd"/>
      <w:r w:rsidRPr="005966E5">
        <w:rPr>
          <w:rFonts w:ascii="Times New Roman" w:eastAsia="Times New Roman" w:hAnsi="Times New Roman" w:cs="Times New Roman"/>
          <w:color w:val="000000"/>
          <w:sz w:val="24"/>
          <w:szCs w:val="24"/>
          <w:lang w:eastAsia="sv-SE"/>
        </w:rPr>
        <w:t xml:space="preserve"> (2008).</w:t>
      </w:r>
    </w:p>
    <w:p w14:paraId="237E2144" w14:textId="77777777" w:rsidR="006F1033" w:rsidRPr="005966E5" w:rsidRDefault="006F1033" w:rsidP="00FF6E00">
      <w:pPr>
        <w:spacing w:after="0" w:line="360" w:lineRule="auto"/>
        <w:rPr>
          <w:rFonts w:ascii="Times New Roman" w:eastAsia="Times New Roman" w:hAnsi="Times New Roman" w:cs="Times New Roman"/>
          <w:color w:val="000000"/>
          <w:sz w:val="24"/>
          <w:szCs w:val="24"/>
          <w:lang w:eastAsia="sv-SE"/>
        </w:rPr>
      </w:pPr>
    </w:p>
    <w:p w14:paraId="38CEF82F" w14:textId="77777777" w:rsidR="006F1033" w:rsidRPr="005966E5" w:rsidRDefault="006F1033" w:rsidP="00FF6E00">
      <w:pPr>
        <w:spacing w:after="0" w:line="360" w:lineRule="auto"/>
        <w:rPr>
          <w:rFonts w:ascii="Times New Roman" w:eastAsia="Times New Roman" w:hAnsi="Times New Roman" w:cs="Times New Roman"/>
          <w:color w:val="000000"/>
          <w:sz w:val="24"/>
          <w:szCs w:val="24"/>
          <w:lang w:eastAsia="sv-SE"/>
        </w:rPr>
      </w:pPr>
      <w:r w:rsidRPr="005966E5">
        <w:rPr>
          <w:rFonts w:ascii="Times New Roman" w:eastAsia="Times New Roman" w:hAnsi="Times New Roman" w:cs="Times New Roman"/>
          <w:color w:val="000000"/>
          <w:sz w:val="24"/>
          <w:szCs w:val="24"/>
          <w:lang w:eastAsia="sv-SE"/>
        </w:rPr>
        <w:t xml:space="preserve">Analystraditionen som användes var den fenomenologiska. Den går ut på att </w:t>
      </w:r>
      <w:r w:rsidRPr="005966E5">
        <w:rPr>
          <w:rFonts w:ascii="Times New Roman" w:eastAsia="Times New Roman" w:hAnsi="Times New Roman" w:cs="Times New Roman"/>
          <w:i/>
          <w:color w:val="000000"/>
          <w:sz w:val="24"/>
          <w:szCs w:val="24"/>
          <w:lang w:eastAsia="sv-SE"/>
        </w:rPr>
        <w:t>”försöka nå och beskriva strukturen och innebörden av ett fenomen upplevt av människor, genom att tolka fenomenet genom människors erfarenheter”</w:t>
      </w:r>
      <w:r w:rsidR="003E6165" w:rsidRPr="005966E5">
        <w:rPr>
          <w:rFonts w:ascii="Times New Roman" w:eastAsia="Times New Roman" w:hAnsi="Times New Roman" w:cs="Times New Roman"/>
          <w:color w:val="000000"/>
          <w:sz w:val="24"/>
          <w:szCs w:val="24"/>
          <w:lang w:eastAsia="sv-SE"/>
        </w:rPr>
        <w:t xml:space="preserve">, skriver </w:t>
      </w:r>
      <w:proofErr w:type="spellStart"/>
      <w:r w:rsidR="003E6165" w:rsidRPr="005966E5">
        <w:rPr>
          <w:rFonts w:ascii="Times New Roman" w:eastAsia="Times New Roman" w:hAnsi="Times New Roman" w:cs="Times New Roman"/>
          <w:color w:val="000000"/>
          <w:sz w:val="24"/>
          <w:szCs w:val="24"/>
          <w:lang w:eastAsia="sv-SE"/>
        </w:rPr>
        <w:t>Hassmén</w:t>
      </w:r>
      <w:proofErr w:type="spellEnd"/>
      <w:r w:rsidR="003E6165" w:rsidRPr="005966E5">
        <w:rPr>
          <w:rFonts w:ascii="Times New Roman" w:eastAsia="Times New Roman" w:hAnsi="Times New Roman" w:cs="Times New Roman"/>
          <w:color w:val="000000"/>
          <w:sz w:val="24"/>
          <w:szCs w:val="24"/>
          <w:lang w:eastAsia="sv-SE"/>
        </w:rPr>
        <w:t xml:space="preserve"> och </w:t>
      </w:r>
      <w:proofErr w:type="spellStart"/>
      <w:r w:rsidR="003E6165" w:rsidRPr="005966E5">
        <w:rPr>
          <w:rFonts w:ascii="Times New Roman" w:eastAsia="Times New Roman" w:hAnsi="Times New Roman" w:cs="Times New Roman"/>
          <w:color w:val="000000"/>
          <w:sz w:val="24"/>
          <w:szCs w:val="24"/>
          <w:lang w:eastAsia="sv-SE"/>
        </w:rPr>
        <w:t>Hassmén</w:t>
      </w:r>
      <w:proofErr w:type="spellEnd"/>
      <w:r w:rsidR="003E6165" w:rsidRPr="005966E5">
        <w:rPr>
          <w:rFonts w:ascii="Times New Roman" w:eastAsia="Times New Roman" w:hAnsi="Times New Roman" w:cs="Times New Roman"/>
          <w:color w:val="000000"/>
          <w:sz w:val="24"/>
          <w:szCs w:val="24"/>
          <w:lang w:eastAsia="sv-SE"/>
        </w:rPr>
        <w:t xml:space="preserve"> (2008)</w:t>
      </w:r>
      <w:r w:rsidRPr="005966E5">
        <w:rPr>
          <w:rFonts w:ascii="Times New Roman" w:eastAsia="Times New Roman" w:hAnsi="Times New Roman" w:cs="Times New Roman"/>
          <w:color w:val="000000"/>
          <w:sz w:val="24"/>
          <w:szCs w:val="24"/>
          <w:lang w:eastAsia="sv-SE"/>
        </w:rPr>
        <w:t xml:space="preserve">. </w:t>
      </w:r>
    </w:p>
    <w:p w14:paraId="7713EBAD" w14:textId="77777777" w:rsidR="006F1033" w:rsidRPr="005966E5" w:rsidRDefault="006F1033" w:rsidP="00FF6E00">
      <w:pPr>
        <w:spacing w:after="0" w:line="360" w:lineRule="auto"/>
        <w:rPr>
          <w:rFonts w:ascii="Times New Roman" w:eastAsia="Times New Roman" w:hAnsi="Times New Roman" w:cs="Times New Roman"/>
          <w:color w:val="000000"/>
          <w:sz w:val="24"/>
          <w:szCs w:val="24"/>
          <w:lang w:eastAsia="sv-SE"/>
        </w:rPr>
      </w:pPr>
    </w:p>
    <w:p w14:paraId="52454C6C" w14:textId="77777777" w:rsidR="006F1033" w:rsidRDefault="006F1033" w:rsidP="00FF6E00">
      <w:pPr>
        <w:spacing w:after="0" w:line="360" w:lineRule="auto"/>
        <w:rPr>
          <w:rFonts w:ascii="Times New Roman" w:eastAsia="Times New Roman" w:hAnsi="Times New Roman" w:cs="Times New Roman"/>
          <w:color w:val="000000"/>
          <w:sz w:val="24"/>
          <w:szCs w:val="24"/>
          <w:lang w:eastAsia="sv-SE"/>
        </w:rPr>
      </w:pPr>
      <w:r w:rsidRPr="005966E5">
        <w:rPr>
          <w:rFonts w:ascii="Times New Roman" w:eastAsia="Times New Roman" w:hAnsi="Times New Roman" w:cs="Times New Roman"/>
          <w:color w:val="000000"/>
          <w:sz w:val="24"/>
          <w:szCs w:val="24"/>
          <w:lang w:eastAsia="sv-SE"/>
        </w:rPr>
        <w:t>En del i analysen är transkriberingen där viktig information från intervjuerna skrevs ned ordagrant. Gester och hummande</w:t>
      </w:r>
      <w:r w:rsidR="003E6165" w:rsidRPr="005966E5">
        <w:rPr>
          <w:rFonts w:ascii="Times New Roman" w:eastAsia="Times New Roman" w:hAnsi="Times New Roman" w:cs="Times New Roman"/>
          <w:color w:val="000000"/>
          <w:sz w:val="24"/>
          <w:szCs w:val="24"/>
          <w:lang w:eastAsia="sv-SE"/>
        </w:rPr>
        <w:t>n</w:t>
      </w:r>
      <w:r w:rsidRPr="005966E5">
        <w:rPr>
          <w:rFonts w:ascii="Times New Roman" w:eastAsia="Times New Roman" w:hAnsi="Times New Roman" w:cs="Times New Roman"/>
          <w:color w:val="000000"/>
          <w:sz w:val="24"/>
          <w:szCs w:val="24"/>
          <w:lang w:eastAsia="sv-SE"/>
        </w:rPr>
        <w:t xml:space="preserve"> valdes att inte skrivas ned. För att undvika pauser ställdes nästa intervjufråga när intervjupersonen hade talat klart. Dessa val kan ha </w:t>
      </w:r>
      <w:r w:rsidRPr="005966E5">
        <w:rPr>
          <w:rFonts w:ascii="Times New Roman" w:eastAsia="Times New Roman" w:hAnsi="Times New Roman" w:cs="Times New Roman"/>
          <w:color w:val="000000"/>
          <w:sz w:val="24"/>
          <w:szCs w:val="24"/>
          <w:lang w:eastAsia="sv-SE"/>
        </w:rPr>
        <w:lastRenderedPageBreak/>
        <w:t>skapat otydligheter i transkriberingen men för att minska dessa gjordes bearbetning av data direkt efter intervjuerna.</w:t>
      </w:r>
      <w:r>
        <w:rPr>
          <w:rFonts w:ascii="Times New Roman" w:eastAsia="Times New Roman" w:hAnsi="Times New Roman" w:cs="Times New Roman"/>
          <w:color w:val="000000"/>
          <w:sz w:val="24"/>
          <w:szCs w:val="24"/>
          <w:lang w:eastAsia="sv-SE"/>
        </w:rPr>
        <w:t xml:space="preserve"> </w:t>
      </w:r>
    </w:p>
    <w:p w14:paraId="4791BFBF" w14:textId="77777777" w:rsidR="00110B4A" w:rsidRDefault="00110B4A" w:rsidP="00FF6E00">
      <w:pPr>
        <w:spacing w:after="0" w:line="360" w:lineRule="auto"/>
        <w:rPr>
          <w:rFonts w:ascii="Times New Roman" w:eastAsia="Times New Roman" w:hAnsi="Times New Roman" w:cs="Times New Roman"/>
          <w:color w:val="000000"/>
          <w:sz w:val="24"/>
          <w:szCs w:val="24"/>
          <w:lang w:eastAsia="sv-SE"/>
        </w:rPr>
      </w:pPr>
    </w:p>
    <w:p w14:paraId="3D75ED89" w14:textId="77777777" w:rsidR="00FF6E00" w:rsidRPr="008963EF" w:rsidRDefault="00FF6E00" w:rsidP="008963EF">
      <w:pPr>
        <w:pStyle w:val="Rubrik"/>
        <w:rPr>
          <w:rFonts w:ascii="Times New Roman" w:eastAsia="Times New Roman" w:hAnsi="Times New Roman" w:cs="Times New Roman"/>
          <w:b/>
          <w:sz w:val="24"/>
          <w:szCs w:val="24"/>
          <w:lang w:eastAsia="sv-SE"/>
        </w:rPr>
      </w:pPr>
      <w:bookmarkStart w:id="12" w:name="_Toc24104633"/>
      <w:r w:rsidRPr="008963EF">
        <w:rPr>
          <w:rFonts w:ascii="Times New Roman" w:eastAsia="Times New Roman" w:hAnsi="Times New Roman" w:cs="Times New Roman"/>
          <w:b/>
          <w:sz w:val="24"/>
          <w:szCs w:val="24"/>
          <w:lang w:eastAsia="sv-SE"/>
        </w:rPr>
        <w:t>Resultatets uppbyggnad</w:t>
      </w:r>
      <w:bookmarkEnd w:id="12"/>
    </w:p>
    <w:p w14:paraId="702670DE" w14:textId="77777777" w:rsidR="006326B6" w:rsidRPr="006326B6" w:rsidRDefault="006326B6" w:rsidP="00FF6E00">
      <w:pPr>
        <w:spacing w:after="0" w:line="360" w:lineRule="auto"/>
        <w:rPr>
          <w:rFonts w:ascii="Times New Roman" w:eastAsia="Times New Roman" w:hAnsi="Times New Roman" w:cs="Times New Roman"/>
          <w:sz w:val="24"/>
          <w:szCs w:val="24"/>
          <w:lang w:eastAsia="sv-SE"/>
        </w:rPr>
      </w:pPr>
      <w:r w:rsidRPr="006326B6">
        <w:rPr>
          <w:rFonts w:ascii="Times New Roman" w:hAnsi="Times New Roman" w:cs="Times New Roman"/>
          <w:color w:val="000000"/>
          <w:sz w:val="24"/>
          <w:szCs w:val="24"/>
        </w:rPr>
        <w:t>Resultatet har dela</w:t>
      </w:r>
      <w:r w:rsidR="001211C3">
        <w:rPr>
          <w:rFonts w:ascii="Times New Roman" w:hAnsi="Times New Roman" w:cs="Times New Roman"/>
          <w:color w:val="000000"/>
          <w:sz w:val="24"/>
          <w:szCs w:val="24"/>
        </w:rPr>
        <w:t>ts upp i tre</w:t>
      </w:r>
      <w:r w:rsidRPr="006326B6">
        <w:rPr>
          <w:rFonts w:ascii="Times New Roman" w:hAnsi="Times New Roman" w:cs="Times New Roman"/>
          <w:color w:val="000000"/>
          <w:sz w:val="24"/>
          <w:szCs w:val="24"/>
        </w:rPr>
        <w:t xml:space="preserve"> delar utifrån frågeställningarna. Den första delen kommer besvara vilka inre och yttre faktorer som påverkar barnet till att börja och fortsätta idrotta. Den andra delen kommer handla om vilka hinder som kan uppstå för att barnen förhindras att integreras i idrotten. </w:t>
      </w:r>
      <w:r w:rsidR="001211C3">
        <w:rPr>
          <w:rFonts w:ascii="Times New Roman" w:hAnsi="Times New Roman" w:cs="Times New Roman"/>
          <w:color w:val="000000"/>
          <w:sz w:val="24"/>
          <w:szCs w:val="24"/>
        </w:rPr>
        <w:t xml:space="preserve">Den tredje och sista delen handlar om hur organisationer arbetar med att integrera barn i Gävleborg mellan åldrarna 9-12 år. </w:t>
      </w:r>
      <w:r w:rsidRPr="006326B6">
        <w:rPr>
          <w:rFonts w:ascii="Times New Roman" w:hAnsi="Times New Roman" w:cs="Times New Roman"/>
          <w:color w:val="000000"/>
          <w:sz w:val="24"/>
          <w:szCs w:val="24"/>
        </w:rPr>
        <w:t>Anledningen till att</w:t>
      </w:r>
      <w:r w:rsidR="001211C3">
        <w:rPr>
          <w:rFonts w:ascii="Times New Roman" w:hAnsi="Times New Roman" w:cs="Times New Roman"/>
          <w:color w:val="000000"/>
          <w:sz w:val="24"/>
          <w:szCs w:val="24"/>
        </w:rPr>
        <w:t xml:space="preserve"> resultatet har delats upp i tre</w:t>
      </w:r>
      <w:r w:rsidRPr="006326B6">
        <w:rPr>
          <w:rFonts w:ascii="Times New Roman" w:hAnsi="Times New Roman" w:cs="Times New Roman"/>
          <w:color w:val="000000"/>
          <w:sz w:val="24"/>
          <w:szCs w:val="24"/>
        </w:rPr>
        <w:t xml:space="preserve"> delar är för att förenkla svaren och lättare ge förståelse för att inte bl</w:t>
      </w:r>
      <w:r w:rsidR="001211C3">
        <w:rPr>
          <w:rFonts w:ascii="Times New Roman" w:hAnsi="Times New Roman" w:cs="Times New Roman"/>
          <w:color w:val="000000"/>
          <w:sz w:val="24"/>
          <w:szCs w:val="24"/>
        </w:rPr>
        <w:t>anda ihop resultatet från de tre</w:t>
      </w:r>
      <w:r w:rsidRPr="006326B6">
        <w:rPr>
          <w:rFonts w:ascii="Times New Roman" w:hAnsi="Times New Roman" w:cs="Times New Roman"/>
          <w:color w:val="000000"/>
          <w:sz w:val="24"/>
          <w:szCs w:val="24"/>
        </w:rPr>
        <w:t xml:space="preserve"> frågeställningarna. </w:t>
      </w:r>
      <w:r w:rsidR="00FF6E00">
        <w:rPr>
          <w:rFonts w:ascii="Times New Roman" w:hAnsi="Times New Roman" w:cs="Times New Roman"/>
          <w:color w:val="000000"/>
          <w:sz w:val="24"/>
          <w:szCs w:val="24"/>
        </w:rPr>
        <w:t xml:space="preserve">Citat från intervjuerna har använts </w:t>
      </w:r>
      <w:r w:rsidR="003C54ED">
        <w:rPr>
          <w:rFonts w:ascii="Times New Roman" w:hAnsi="Times New Roman" w:cs="Times New Roman"/>
          <w:color w:val="000000"/>
          <w:sz w:val="24"/>
          <w:szCs w:val="24"/>
        </w:rPr>
        <w:t>för att stärka resultatets svar men några ord i citaten har bytts ut</w:t>
      </w:r>
      <w:r w:rsidR="00634E23">
        <w:rPr>
          <w:rFonts w:ascii="Times New Roman" w:hAnsi="Times New Roman" w:cs="Times New Roman"/>
          <w:color w:val="000000"/>
          <w:sz w:val="24"/>
          <w:szCs w:val="24"/>
        </w:rPr>
        <w:t xml:space="preserve"> då den intervjuade har nämnt namn på sporter och platser. Synonymer har då använts</w:t>
      </w:r>
      <w:r w:rsidR="003C54ED">
        <w:rPr>
          <w:rFonts w:ascii="Times New Roman" w:hAnsi="Times New Roman" w:cs="Times New Roman"/>
          <w:color w:val="000000"/>
          <w:sz w:val="24"/>
          <w:szCs w:val="24"/>
        </w:rPr>
        <w:t xml:space="preserve"> för att organisationen ska förbli anonym. </w:t>
      </w:r>
    </w:p>
    <w:p w14:paraId="0DC4D529" w14:textId="77777777" w:rsidR="006326B6" w:rsidRDefault="006326B6" w:rsidP="006326B6">
      <w:pPr>
        <w:spacing w:line="360" w:lineRule="auto"/>
        <w:rPr>
          <w:rFonts w:ascii="Times New Roman" w:hAnsi="Times New Roman" w:cs="Times New Roman"/>
          <w:sz w:val="24"/>
          <w:szCs w:val="24"/>
        </w:rPr>
      </w:pPr>
    </w:p>
    <w:p w14:paraId="53323792" w14:textId="77777777" w:rsidR="00FF6E00" w:rsidRPr="00E135D2" w:rsidRDefault="00FF6E00" w:rsidP="00FF6E00">
      <w:pPr>
        <w:pStyle w:val="Rubrik"/>
        <w:rPr>
          <w:rFonts w:ascii="Times New Roman" w:eastAsia="Times New Roman" w:hAnsi="Times New Roman" w:cs="Times New Roman"/>
          <w:b/>
          <w:lang w:eastAsia="sv-SE"/>
        </w:rPr>
      </w:pPr>
      <w:bookmarkStart w:id="13" w:name="_Toc24104634"/>
      <w:r w:rsidRPr="00E135D2">
        <w:rPr>
          <w:rFonts w:ascii="Times New Roman" w:eastAsia="Times New Roman" w:hAnsi="Times New Roman" w:cs="Times New Roman"/>
          <w:b/>
          <w:lang w:eastAsia="sv-SE"/>
        </w:rPr>
        <w:t>Resultat</w:t>
      </w:r>
      <w:bookmarkEnd w:id="13"/>
    </w:p>
    <w:p w14:paraId="488AC64A" w14:textId="77777777" w:rsidR="006326B6" w:rsidRPr="006F1033" w:rsidRDefault="006326B6" w:rsidP="008963EF">
      <w:pPr>
        <w:pStyle w:val="Rubrik"/>
        <w:rPr>
          <w:rFonts w:ascii="Times New Roman" w:hAnsi="Times New Roman" w:cs="Times New Roman"/>
          <w:b/>
          <w:sz w:val="32"/>
        </w:rPr>
      </w:pPr>
      <w:bookmarkStart w:id="14" w:name="_Toc24104635"/>
      <w:r w:rsidRPr="006F1033">
        <w:rPr>
          <w:rFonts w:ascii="Times New Roman" w:hAnsi="Times New Roman" w:cs="Times New Roman"/>
          <w:b/>
          <w:sz w:val="32"/>
        </w:rPr>
        <w:t>Vilka inre och yttre faktorer finns det som kan påverka barn med invandrarbakgrund att börja idrotta eller fortsätta idrotta?</w:t>
      </w:r>
      <w:bookmarkEnd w:id="14"/>
      <w:r w:rsidRPr="006F1033">
        <w:rPr>
          <w:rFonts w:ascii="Times New Roman" w:hAnsi="Times New Roman" w:cs="Times New Roman"/>
          <w:b/>
          <w:sz w:val="32"/>
        </w:rPr>
        <w:t> </w:t>
      </w:r>
    </w:p>
    <w:p w14:paraId="0EE5CE17" w14:textId="77777777" w:rsidR="006F1033" w:rsidRDefault="006F1033" w:rsidP="006F1033"/>
    <w:p w14:paraId="21200D97" w14:textId="77777777" w:rsidR="006F1033" w:rsidRPr="006F1033" w:rsidRDefault="006F1033" w:rsidP="006F1033">
      <w:pPr>
        <w:pStyle w:val="Rubrik1"/>
        <w:rPr>
          <w:rFonts w:ascii="Times New Roman" w:hAnsi="Times New Roman" w:cs="Times New Roman"/>
          <w:b/>
          <w:sz w:val="24"/>
          <w:szCs w:val="24"/>
        </w:rPr>
      </w:pPr>
      <w:bookmarkStart w:id="15" w:name="_Toc24104636"/>
      <w:r w:rsidRPr="005966E5">
        <w:rPr>
          <w:rFonts w:ascii="Times New Roman" w:hAnsi="Times New Roman" w:cs="Times New Roman"/>
          <w:b/>
          <w:sz w:val="24"/>
          <w:szCs w:val="24"/>
        </w:rPr>
        <w:t>Inre faktorer</w:t>
      </w:r>
      <w:bookmarkEnd w:id="15"/>
    </w:p>
    <w:p w14:paraId="65B62D66" w14:textId="77777777" w:rsidR="006326B6" w:rsidRPr="006326B6" w:rsidRDefault="006326B6" w:rsidP="004420DB">
      <w:pPr>
        <w:pStyle w:val="Normalwebb"/>
        <w:spacing w:after="0" w:line="360" w:lineRule="auto"/>
        <w:rPr>
          <w:rFonts w:ascii="Times New Roman" w:hAnsi="Times New Roman" w:cs="Times New Roman"/>
          <w:sz w:val="24"/>
        </w:rPr>
      </w:pPr>
      <w:r w:rsidRPr="006326B6">
        <w:rPr>
          <w:rFonts w:ascii="Times New Roman" w:hAnsi="Times New Roman" w:cs="Times New Roman"/>
          <w:color w:val="000000"/>
          <w:sz w:val="24"/>
        </w:rPr>
        <w:t>De inre faktorerna som påverkar barnen att börja idrotta eller fortsätta idrotta är att de väljer att vara fysiskt aktiva, skapa en bättre hälsa och att de vill lära sig att integreras med andra</w:t>
      </w:r>
      <w:r w:rsidR="00AD06AB">
        <w:rPr>
          <w:rFonts w:ascii="Times New Roman" w:hAnsi="Times New Roman" w:cs="Times New Roman"/>
          <w:color w:val="000000"/>
          <w:sz w:val="24"/>
        </w:rPr>
        <w:t xml:space="preserve"> barn</w:t>
      </w:r>
      <w:r w:rsidR="006F1033" w:rsidRPr="005966E5">
        <w:rPr>
          <w:rFonts w:ascii="Times New Roman" w:hAnsi="Times New Roman" w:cs="Times New Roman"/>
          <w:color w:val="000000"/>
          <w:sz w:val="24"/>
        </w:rPr>
        <w:t>. Intervjuperson 2 nämnd att organisationen tidigare hade gett</w:t>
      </w:r>
      <w:r w:rsidR="006F1033">
        <w:rPr>
          <w:rFonts w:ascii="Times New Roman" w:hAnsi="Times New Roman" w:cs="Times New Roman"/>
          <w:color w:val="000000"/>
          <w:sz w:val="24"/>
        </w:rPr>
        <w:t xml:space="preserve"> ut en enkät till barnen där många svarade</w:t>
      </w:r>
      <w:r w:rsidR="001D65ED">
        <w:rPr>
          <w:rFonts w:ascii="Times New Roman" w:hAnsi="Times New Roman" w:cs="Times New Roman"/>
          <w:color w:val="000000"/>
          <w:sz w:val="24"/>
        </w:rPr>
        <w:t xml:space="preserve"> att om denna organisation</w:t>
      </w:r>
      <w:r w:rsidRPr="006326B6">
        <w:rPr>
          <w:rFonts w:ascii="Times New Roman" w:hAnsi="Times New Roman" w:cs="Times New Roman"/>
          <w:color w:val="000000"/>
          <w:sz w:val="24"/>
        </w:rPr>
        <w:t xml:space="preserve"> inte fanns hade de istället suttit hemma framför datorn eller </w:t>
      </w:r>
      <w:r w:rsidR="00AD06AB">
        <w:rPr>
          <w:rFonts w:ascii="Times New Roman" w:hAnsi="Times New Roman" w:cs="Times New Roman"/>
          <w:color w:val="000000"/>
          <w:sz w:val="24"/>
        </w:rPr>
        <w:t>umgåtts med andra i staden</w:t>
      </w:r>
      <w:r w:rsidRPr="006326B6">
        <w:rPr>
          <w:rFonts w:ascii="Times New Roman" w:hAnsi="Times New Roman" w:cs="Times New Roman"/>
          <w:color w:val="000000"/>
          <w:sz w:val="24"/>
        </w:rPr>
        <w:t>. Barnen ser organisationernas aktiviteter som en mötesplats till att bygga nya relationer och träffa barn som de annars aldrig hade träffat.</w:t>
      </w:r>
      <w:r w:rsidR="004420DB">
        <w:rPr>
          <w:rFonts w:ascii="Times New Roman" w:hAnsi="Times New Roman" w:cs="Times New Roman"/>
          <w:color w:val="000000"/>
          <w:sz w:val="24"/>
        </w:rPr>
        <w:t xml:space="preserve"> </w:t>
      </w:r>
      <w:r w:rsidR="004420DB">
        <w:rPr>
          <w:rFonts w:ascii="Times New Roman" w:hAnsi="Times New Roman" w:cs="Times New Roman"/>
          <w:i/>
          <w:color w:val="000000"/>
          <w:sz w:val="24"/>
        </w:rPr>
        <w:t xml:space="preserve">”De får en chans att träffa och umgås med barn från andra skolor och stadsdelar som de vanligtvis inte hade mött annars”, </w:t>
      </w:r>
      <w:r w:rsidR="004420DB">
        <w:rPr>
          <w:rFonts w:ascii="Times New Roman" w:hAnsi="Times New Roman" w:cs="Times New Roman"/>
          <w:color w:val="000000"/>
          <w:sz w:val="24"/>
        </w:rPr>
        <w:t xml:space="preserve">säger </w:t>
      </w:r>
      <w:r w:rsidR="006F1033" w:rsidRPr="005966E5">
        <w:rPr>
          <w:rFonts w:ascii="Times New Roman" w:hAnsi="Times New Roman" w:cs="Times New Roman"/>
          <w:color w:val="000000"/>
          <w:sz w:val="24"/>
        </w:rPr>
        <w:t>intervjuperson 2</w:t>
      </w:r>
      <w:r w:rsidR="004420DB" w:rsidRPr="005966E5">
        <w:rPr>
          <w:rFonts w:ascii="Times New Roman" w:hAnsi="Times New Roman" w:cs="Times New Roman"/>
          <w:color w:val="000000"/>
          <w:sz w:val="24"/>
        </w:rPr>
        <w:t>.</w:t>
      </w:r>
      <w:r w:rsidR="00FF6E00">
        <w:rPr>
          <w:rFonts w:ascii="Times New Roman" w:hAnsi="Times New Roman" w:cs="Times New Roman"/>
          <w:color w:val="000000"/>
          <w:sz w:val="24"/>
        </w:rPr>
        <w:t xml:space="preserve"> </w:t>
      </w:r>
      <w:r w:rsidRPr="006326B6">
        <w:rPr>
          <w:rFonts w:ascii="Times New Roman" w:hAnsi="Times New Roman" w:cs="Times New Roman"/>
          <w:color w:val="000000"/>
          <w:sz w:val="24"/>
        </w:rPr>
        <w:t xml:space="preserve">Barnen ser aktiviteterna som en chans till att testa på olika och nya idrotter samt får upp ögonen för vad de gillar. Kombinationen av att träna, tävla och </w:t>
      </w:r>
      <w:r w:rsidRPr="006326B6">
        <w:rPr>
          <w:rFonts w:ascii="Times New Roman" w:hAnsi="Times New Roman" w:cs="Times New Roman"/>
          <w:color w:val="000000"/>
          <w:sz w:val="24"/>
        </w:rPr>
        <w:lastRenderedPageBreak/>
        <w:t>motionera gör att motivationen höjs för att fortsätta idrotta. En annan inre faktor kan vara att barnen vill göra en förändring i livet och tar hjälp av idrotten. </w:t>
      </w:r>
      <w:r w:rsidR="004420DB">
        <w:rPr>
          <w:rFonts w:ascii="Times New Roman" w:hAnsi="Times New Roman" w:cs="Times New Roman"/>
          <w:i/>
          <w:color w:val="000000"/>
          <w:sz w:val="24"/>
        </w:rPr>
        <w:t>”Barn behöver roliga saker de kan tänka på och le, istället för att se hur lyckliga alla andra är på sociala medier”</w:t>
      </w:r>
      <w:r w:rsidR="004420DB">
        <w:rPr>
          <w:rFonts w:ascii="Times New Roman" w:hAnsi="Times New Roman" w:cs="Times New Roman"/>
          <w:color w:val="000000"/>
          <w:sz w:val="24"/>
        </w:rPr>
        <w:t xml:space="preserve">, </w:t>
      </w:r>
      <w:r w:rsidR="004420DB" w:rsidRPr="005966E5">
        <w:rPr>
          <w:rFonts w:ascii="Times New Roman" w:hAnsi="Times New Roman" w:cs="Times New Roman"/>
          <w:color w:val="000000"/>
          <w:sz w:val="24"/>
        </w:rPr>
        <w:t xml:space="preserve">nämner </w:t>
      </w:r>
      <w:r w:rsidR="006F1033" w:rsidRPr="005966E5">
        <w:rPr>
          <w:rFonts w:ascii="Times New Roman" w:hAnsi="Times New Roman" w:cs="Times New Roman"/>
          <w:color w:val="000000"/>
          <w:sz w:val="24"/>
        </w:rPr>
        <w:t>intervjuperson 1</w:t>
      </w:r>
      <w:r w:rsidR="004420DB" w:rsidRPr="005966E5">
        <w:rPr>
          <w:rFonts w:ascii="Times New Roman" w:hAnsi="Times New Roman" w:cs="Times New Roman"/>
          <w:color w:val="000000"/>
          <w:sz w:val="24"/>
        </w:rPr>
        <w:t>.</w:t>
      </w:r>
    </w:p>
    <w:p w14:paraId="18F89034" w14:textId="77777777" w:rsidR="006326B6" w:rsidRDefault="006326B6" w:rsidP="006326B6">
      <w:pPr>
        <w:spacing w:line="360" w:lineRule="auto"/>
        <w:rPr>
          <w:rFonts w:ascii="Times New Roman" w:hAnsi="Times New Roman" w:cs="Times New Roman"/>
          <w:sz w:val="24"/>
          <w:szCs w:val="24"/>
        </w:rPr>
      </w:pPr>
    </w:p>
    <w:p w14:paraId="12C0CED2" w14:textId="77777777" w:rsidR="006F1033" w:rsidRDefault="00AD090D" w:rsidP="006326B6">
      <w:pPr>
        <w:spacing w:line="360" w:lineRule="auto"/>
        <w:rPr>
          <w:rFonts w:ascii="Times New Roman" w:hAnsi="Times New Roman" w:cs="Times New Roman"/>
          <w:sz w:val="24"/>
          <w:szCs w:val="24"/>
        </w:rPr>
      </w:pPr>
      <w:r>
        <w:rPr>
          <w:rFonts w:ascii="Times New Roman" w:hAnsi="Times New Roman" w:cs="Times New Roman"/>
          <w:sz w:val="24"/>
          <w:szCs w:val="24"/>
        </w:rPr>
        <w:t xml:space="preserve">En inre faktor är att barnen väljer att inte delta i idrotten men ser organisationens aktiviteter som en mötesplats. </w:t>
      </w:r>
      <w:r>
        <w:rPr>
          <w:rFonts w:ascii="Times New Roman" w:hAnsi="Times New Roman" w:cs="Times New Roman"/>
          <w:i/>
          <w:sz w:val="24"/>
          <w:szCs w:val="24"/>
        </w:rPr>
        <w:t>”Vi har en del tjejer och killar, barn och ungdom som inte deltar men som finns och är med och deltar i mötesplatsen. Förutom de fysiska aktiviteterna och de olika idrotter ser dem det som en mötesplats också, och många utnyttjar det bara för det”,</w:t>
      </w:r>
      <w:r>
        <w:rPr>
          <w:rFonts w:ascii="Times New Roman" w:hAnsi="Times New Roman" w:cs="Times New Roman"/>
          <w:sz w:val="24"/>
          <w:szCs w:val="24"/>
        </w:rPr>
        <w:t xml:space="preserve"> uttalar sig </w:t>
      </w:r>
      <w:r w:rsidR="006F1033" w:rsidRPr="005966E5">
        <w:rPr>
          <w:rFonts w:ascii="Times New Roman" w:hAnsi="Times New Roman" w:cs="Times New Roman"/>
          <w:sz w:val="24"/>
          <w:szCs w:val="24"/>
        </w:rPr>
        <w:t>intervjuperson 2</w:t>
      </w:r>
      <w:r w:rsidRPr="005966E5">
        <w:rPr>
          <w:rFonts w:ascii="Times New Roman" w:hAnsi="Times New Roman" w:cs="Times New Roman"/>
          <w:sz w:val="24"/>
          <w:szCs w:val="24"/>
        </w:rPr>
        <w:t>.</w:t>
      </w:r>
    </w:p>
    <w:p w14:paraId="09CAFD0C" w14:textId="77777777" w:rsidR="006F1033" w:rsidRDefault="006F1033" w:rsidP="006326B6">
      <w:pPr>
        <w:spacing w:line="360" w:lineRule="auto"/>
        <w:rPr>
          <w:rFonts w:ascii="Times New Roman" w:hAnsi="Times New Roman" w:cs="Times New Roman"/>
          <w:sz w:val="24"/>
          <w:szCs w:val="24"/>
        </w:rPr>
      </w:pPr>
    </w:p>
    <w:p w14:paraId="4B5A7606" w14:textId="77777777" w:rsidR="006F1033" w:rsidRPr="00AD090D" w:rsidRDefault="006F1033" w:rsidP="006326B6">
      <w:pPr>
        <w:spacing w:line="360" w:lineRule="auto"/>
        <w:rPr>
          <w:rFonts w:ascii="Times New Roman" w:hAnsi="Times New Roman" w:cs="Times New Roman"/>
          <w:sz w:val="24"/>
          <w:szCs w:val="24"/>
        </w:rPr>
      </w:pPr>
      <w:r w:rsidRPr="005966E5">
        <w:rPr>
          <w:rFonts w:ascii="Times New Roman" w:hAnsi="Times New Roman" w:cs="Times New Roman"/>
          <w:sz w:val="24"/>
          <w:szCs w:val="24"/>
        </w:rPr>
        <w:t xml:space="preserve">Barnen motiveras själv </w:t>
      </w:r>
      <w:r w:rsidR="003C5EDD" w:rsidRPr="005966E5">
        <w:rPr>
          <w:rFonts w:ascii="Times New Roman" w:hAnsi="Times New Roman" w:cs="Times New Roman"/>
          <w:sz w:val="24"/>
          <w:szCs w:val="24"/>
        </w:rPr>
        <w:t xml:space="preserve">till </w:t>
      </w:r>
      <w:r w:rsidRPr="005966E5">
        <w:rPr>
          <w:rFonts w:ascii="Times New Roman" w:hAnsi="Times New Roman" w:cs="Times New Roman"/>
          <w:sz w:val="24"/>
          <w:szCs w:val="24"/>
        </w:rPr>
        <w:t>att fortsätta idrotta eftersom de tycker det är kul att röra på sig. Intervjuperson 2 säger att de hade haft ännu fler aktiviteter om barnen fick bestämma, men i dagsläget räcker inte tiden till för det.</w:t>
      </w:r>
      <w:r>
        <w:rPr>
          <w:rFonts w:ascii="Times New Roman" w:hAnsi="Times New Roman" w:cs="Times New Roman"/>
          <w:sz w:val="24"/>
          <w:szCs w:val="24"/>
        </w:rPr>
        <w:t xml:space="preserve"> </w:t>
      </w:r>
    </w:p>
    <w:p w14:paraId="686E94A7" w14:textId="77777777" w:rsidR="00AD090D" w:rsidRDefault="00AD090D" w:rsidP="006326B6">
      <w:pPr>
        <w:spacing w:line="360" w:lineRule="auto"/>
        <w:rPr>
          <w:rFonts w:ascii="Times New Roman" w:hAnsi="Times New Roman" w:cs="Times New Roman"/>
          <w:sz w:val="24"/>
          <w:szCs w:val="24"/>
        </w:rPr>
      </w:pPr>
    </w:p>
    <w:p w14:paraId="7549A7A7" w14:textId="77777777" w:rsidR="006F1033" w:rsidRPr="006F1033" w:rsidRDefault="006F1033" w:rsidP="006F1033">
      <w:pPr>
        <w:pStyle w:val="Rubrik1"/>
        <w:rPr>
          <w:rFonts w:ascii="Times New Roman" w:hAnsi="Times New Roman" w:cs="Times New Roman"/>
          <w:b/>
          <w:sz w:val="24"/>
          <w:szCs w:val="24"/>
        </w:rPr>
      </w:pPr>
      <w:bookmarkStart w:id="16" w:name="_Toc24104637"/>
      <w:r w:rsidRPr="005966E5">
        <w:rPr>
          <w:rFonts w:ascii="Times New Roman" w:hAnsi="Times New Roman" w:cs="Times New Roman"/>
          <w:b/>
          <w:sz w:val="24"/>
          <w:szCs w:val="24"/>
        </w:rPr>
        <w:t>Yttre faktorer</w:t>
      </w:r>
      <w:bookmarkEnd w:id="16"/>
    </w:p>
    <w:p w14:paraId="25B19B78" w14:textId="77777777" w:rsidR="006326B6" w:rsidRPr="000A2C63" w:rsidRDefault="006326B6" w:rsidP="006326B6">
      <w:pPr>
        <w:pStyle w:val="Normalwebb"/>
        <w:spacing w:after="0" w:line="360" w:lineRule="auto"/>
        <w:rPr>
          <w:rFonts w:ascii="Times New Roman" w:hAnsi="Times New Roman" w:cs="Times New Roman"/>
          <w:b/>
          <w:sz w:val="24"/>
        </w:rPr>
      </w:pPr>
      <w:r w:rsidRPr="006326B6">
        <w:rPr>
          <w:rFonts w:ascii="Times New Roman" w:hAnsi="Times New Roman" w:cs="Times New Roman"/>
          <w:color w:val="000000"/>
          <w:sz w:val="24"/>
        </w:rPr>
        <w:t>En vanlig yttre faktor till att barn börjar utöva en idrott är för att de ofta har kompisar som redan håller på med någon sport. De vill därmed också testa. Utöver idrotten bildas lätt starka band, inte bara till kompisarna, utan även till ledarna</w:t>
      </w:r>
      <w:r w:rsidRPr="005966E5">
        <w:rPr>
          <w:rFonts w:ascii="Times New Roman" w:hAnsi="Times New Roman" w:cs="Times New Roman"/>
          <w:color w:val="000000"/>
          <w:sz w:val="24"/>
        </w:rPr>
        <w:t xml:space="preserve">. </w:t>
      </w:r>
      <w:r w:rsidR="006F1033" w:rsidRPr="005966E5">
        <w:rPr>
          <w:rFonts w:ascii="Times New Roman" w:hAnsi="Times New Roman" w:cs="Times New Roman"/>
          <w:color w:val="000000"/>
          <w:sz w:val="24"/>
        </w:rPr>
        <w:t>Organisation 2</w:t>
      </w:r>
      <w:r w:rsidRPr="006326B6">
        <w:rPr>
          <w:rFonts w:ascii="Times New Roman" w:hAnsi="Times New Roman" w:cs="Times New Roman"/>
          <w:color w:val="000000"/>
          <w:sz w:val="24"/>
        </w:rPr>
        <w:t xml:space="preserve"> har fått mycket beröm av barnen för att de känner sig sedda och blir behandlade som en familjemedlem. </w:t>
      </w:r>
      <w:r w:rsidR="000A2C63">
        <w:rPr>
          <w:rFonts w:ascii="Times New Roman" w:hAnsi="Times New Roman" w:cs="Times New Roman"/>
          <w:i/>
          <w:color w:val="000000"/>
          <w:sz w:val="24"/>
        </w:rPr>
        <w:t xml:space="preserve">”Jag får ofta privata meddelanden från våra deltagare där de skriver ’du är som en extra pappa för mig’”, </w:t>
      </w:r>
      <w:r w:rsidR="000A2C63">
        <w:rPr>
          <w:rFonts w:ascii="Times New Roman" w:hAnsi="Times New Roman" w:cs="Times New Roman"/>
          <w:color w:val="000000"/>
          <w:sz w:val="24"/>
        </w:rPr>
        <w:t>berättar intervjupersonen.</w:t>
      </w:r>
    </w:p>
    <w:p w14:paraId="29A6105B" w14:textId="77777777" w:rsidR="006326B6" w:rsidRPr="006326B6" w:rsidRDefault="006326B6" w:rsidP="006326B6">
      <w:pPr>
        <w:spacing w:line="360" w:lineRule="auto"/>
        <w:rPr>
          <w:rFonts w:ascii="Times New Roman" w:hAnsi="Times New Roman" w:cs="Times New Roman"/>
          <w:sz w:val="24"/>
          <w:szCs w:val="24"/>
        </w:rPr>
      </w:pPr>
    </w:p>
    <w:p w14:paraId="62CE2AA7" w14:textId="77777777" w:rsidR="006326B6" w:rsidRPr="006326B6" w:rsidRDefault="006326B6" w:rsidP="006326B6">
      <w:pPr>
        <w:pStyle w:val="Normalwebb"/>
        <w:spacing w:after="0" w:line="360" w:lineRule="auto"/>
        <w:rPr>
          <w:rFonts w:ascii="Times New Roman" w:hAnsi="Times New Roman" w:cs="Times New Roman"/>
          <w:sz w:val="24"/>
        </w:rPr>
      </w:pPr>
      <w:r w:rsidRPr="006326B6">
        <w:rPr>
          <w:rFonts w:ascii="Times New Roman" w:hAnsi="Times New Roman" w:cs="Times New Roman"/>
          <w:color w:val="000000"/>
          <w:sz w:val="24"/>
        </w:rPr>
        <w:t>En annan yttre faktor som finns till att främst pojkar börjar idrotta är för att deras föräldrar ger dem stöd och uppmuntran till att idrotta. Dessvärre blir detta ofta ett hinder för flickorna</w:t>
      </w:r>
      <w:r w:rsidR="006F1033">
        <w:rPr>
          <w:rFonts w:ascii="Times New Roman" w:hAnsi="Times New Roman" w:cs="Times New Roman"/>
          <w:color w:val="000000"/>
          <w:sz w:val="24"/>
        </w:rPr>
        <w:t>. Mer om det i nästa stycke.</w:t>
      </w:r>
      <w:r w:rsidRPr="006326B6">
        <w:rPr>
          <w:rFonts w:ascii="Times New Roman" w:hAnsi="Times New Roman" w:cs="Times New Roman"/>
          <w:color w:val="000000"/>
          <w:sz w:val="24"/>
        </w:rPr>
        <w:t xml:space="preserve"> </w:t>
      </w:r>
    </w:p>
    <w:p w14:paraId="1A474055" w14:textId="77777777" w:rsidR="006326B6" w:rsidRPr="006326B6" w:rsidRDefault="006326B6" w:rsidP="006326B6">
      <w:pPr>
        <w:spacing w:line="360" w:lineRule="auto"/>
        <w:rPr>
          <w:rFonts w:ascii="Times New Roman" w:hAnsi="Times New Roman" w:cs="Times New Roman"/>
          <w:sz w:val="24"/>
          <w:szCs w:val="24"/>
        </w:rPr>
      </w:pPr>
    </w:p>
    <w:p w14:paraId="3A7BB36D" w14:textId="77777777" w:rsidR="009D4E47" w:rsidRDefault="009D4E47" w:rsidP="008963EF">
      <w:pPr>
        <w:pStyle w:val="Rubrik"/>
        <w:rPr>
          <w:rFonts w:ascii="Times New Roman" w:hAnsi="Times New Roman" w:cs="Times New Roman"/>
          <w:b/>
          <w:sz w:val="32"/>
        </w:rPr>
      </w:pPr>
    </w:p>
    <w:p w14:paraId="369F3F6E" w14:textId="77777777" w:rsidR="009D4E47" w:rsidRDefault="009D4E47" w:rsidP="008963EF">
      <w:pPr>
        <w:pStyle w:val="Rubrik"/>
        <w:rPr>
          <w:rFonts w:ascii="Times New Roman" w:hAnsi="Times New Roman" w:cs="Times New Roman"/>
          <w:b/>
          <w:sz w:val="32"/>
        </w:rPr>
      </w:pPr>
    </w:p>
    <w:p w14:paraId="165128D8" w14:textId="77777777" w:rsidR="006326B6" w:rsidRPr="006F1033" w:rsidRDefault="00F05021" w:rsidP="008963EF">
      <w:pPr>
        <w:pStyle w:val="Rubrik"/>
        <w:rPr>
          <w:rFonts w:ascii="Times New Roman" w:hAnsi="Times New Roman" w:cs="Times New Roman"/>
          <w:b/>
          <w:sz w:val="32"/>
        </w:rPr>
      </w:pPr>
      <w:bookmarkStart w:id="17" w:name="_Toc24104638"/>
      <w:r>
        <w:rPr>
          <w:rFonts w:ascii="Times New Roman" w:hAnsi="Times New Roman" w:cs="Times New Roman"/>
          <w:b/>
          <w:sz w:val="32"/>
        </w:rPr>
        <w:lastRenderedPageBreak/>
        <w:t xml:space="preserve">Vilka hinder finns det så barnen </w:t>
      </w:r>
      <w:r w:rsidR="006326B6" w:rsidRPr="006F1033">
        <w:rPr>
          <w:rFonts w:ascii="Times New Roman" w:hAnsi="Times New Roman" w:cs="Times New Roman"/>
          <w:b/>
          <w:sz w:val="32"/>
        </w:rPr>
        <w:t>inte integreras i idrotten?</w:t>
      </w:r>
      <w:bookmarkEnd w:id="17"/>
      <w:r w:rsidR="006326B6" w:rsidRPr="006F1033">
        <w:rPr>
          <w:rFonts w:ascii="Times New Roman" w:hAnsi="Times New Roman" w:cs="Times New Roman"/>
          <w:b/>
          <w:sz w:val="32"/>
        </w:rPr>
        <w:t> </w:t>
      </w:r>
    </w:p>
    <w:p w14:paraId="42989DB1" w14:textId="77777777" w:rsidR="006326B6" w:rsidRPr="004420DB" w:rsidRDefault="006326B6" w:rsidP="006326B6">
      <w:pPr>
        <w:pStyle w:val="Normalwebb"/>
        <w:spacing w:before="240" w:after="0" w:line="360" w:lineRule="auto"/>
        <w:rPr>
          <w:rFonts w:ascii="Times New Roman" w:hAnsi="Times New Roman" w:cs="Times New Roman"/>
          <w:sz w:val="24"/>
        </w:rPr>
      </w:pPr>
      <w:r w:rsidRPr="006326B6">
        <w:rPr>
          <w:rFonts w:ascii="Times New Roman" w:hAnsi="Times New Roman" w:cs="Times New Roman"/>
          <w:color w:val="000000"/>
          <w:sz w:val="24"/>
        </w:rPr>
        <w:t>Ett hinder som kan finnas för att barnet inte integreras i idrott är att det är blygt samt tillbakadraget och inte vågar interagera med andra. Det organisationerna gör för att förhindra detta är att samtala med barnet och försöka bygga upp en relation och tillit. Barnens föräldrar kan ibland vara ett hinder för att de inte vågar släppa ut sina barn eftersom de inte känner tillit till samhället ännu</w:t>
      </w:r>
      <w:r w:rsidRPr="005966E5">
        <w:rPr>
          <w:rFonts w:ascii="Times New Roman" w:hAnsi="Times New Roman" w:cs="Times New Roman"/>
          <w:color w:val="000000"/>
          <w:sz w:val="24"/>
        </w:rPr>
        <w:t>.</w:t>
      </w:r>
      <w:r w:rsidR="006F1033" w:rsidRPr="005966E5">
        <w:rPr>
          <w:rFonts w:ascii="Times New Roman" w:hAnsi="Times New Roman" w:cs="Times New Roman"/>
          <w:color w:val="000000"/>
          <w:sz w:val="24"/>
        </w:rPr>
        <w:t xml:space="preserve"> Föräldrarna vågar främst inte släppa ut sina döttrar.</w:t>
      </w:r>
      <w:r w:rsidRPr="006326B6">
        <w:rPr>
          <w:rFonts w:ascii="Times New Roman" w:hAnsi="Times New Roman" w:cs="Times New Roman"/>
          <w:color w:val="000000"/>
          <w:sz w:val="24"/>
        </w:rPr>
        <w:t xml:space="preserve"> Många av föräldrarna vet inte heller vad deras barn gör eller vart de befinner sig vilket bildar or</w:t>
      </w:r>
      <w:r w:rsidR="001F5D78">
        <w:rPr>
          <w:rFonts w:ascii="Times New Roman" w:hAnsi="Times New Roman" w:cs="Times New Roman"/>
          <w:color w:val="000000"/>
          <w:sz w:val="24"/>
        </w:rPr>
        <w:t>o.</w:t>
      </w:r>
      <w:r w:rsidR="004420DB">
        <w:rPr>
          <w:rFonts w:ascii="Times New Roman" w:hAnsi="Times New Roman" w:cs="Times New Roman"/>
          <w:color w:val="000000"/>
          <w:sz w:val="24"/>
        </w:rPr>
        <w:t xml:space="preserve"> </w:t>
      </w:r>
      <w:r w:rsidR="004420DB">
        <w:rPr>
          <w:rFonts w:ascii="Times New Roman" w:hAnsi="Times New Roman" w:cs="Times New Roman"/>
          <w:i/>
          <w:color w:val="000000"/>
          <w:sz w:val="24"/>
        </w:rPr>
        <w:t xml:space="preserve">”Jag kan inte belägga detta men jag tror att det är så att många invandrarföräldrar är språksvaga, har noll koll på hur kanske Sverige fungerar, sociala koder och vet inte vad föreningslivet är. </w:t>
      </w:r>
      <w:r w:rsidR="004420DB" w:rsidRPr="000705CA">
        <w:rPr>
          <w:rFonts w:ascii="Times New Roman" w:hAnsi="Times New Roman" w:cs="Times New Roman"/>
          <w:i/>
          <w:color w:val="000000" w:themeColor="text1"/>
          <w:sz w:val="24"/>
        </w:rPr>
        <w:t>Barnen blir ofta deras förlängda arm</w:t>
      </w:r>
      <w:r w:rsidR="004420DB">
        <w:rPr>
          <w:rFonts w:ascii="Times New Roman" w:hAnsi="Times New Roman" w:cs="Times New Roman"/>
          <w:i/>
          <w:color w:val="000000"/>
          <w:sz w:val="24"/>
        </w:rPr>
        <w:t xml:space="preserve">”, </w:t>
      </w:r>
      <w:r w:rsidR="004420DB">
        <w:rPr>
          <w:rFonts w:ascii="Times New Roman" w:hAnsi="Times New Roman" w:cs="Times New Roman"/>
          <w:color w:val="000000"/>
          <w:sz w:val="24"/>
        </w:rPr>
        <w:t xml:space="preserve">berättar </w:t>
      </w:r>
      <w:r w:rsidR="006F1033" w:rsidRPr="005966E5">
        <w:rPr>
          <w:rFonts w:ascii="Times New Roman" w:hAnsi="Times New Roman" w:cs="Times New Roman"/>
          <w:color w:val="000000"/>
          <w:sz w:val="24"/>
        </w:rPr>
        <w:t>intervjuperson 2</w:t>
      </w:r>
      <w:r w:rsidR="00AD090D" w:rsidRPr="005966E5">
        <w:rPr>
          <w:rFonts w:ascii="Times New Roman" w:hAnsi="Times New Roman" w:cs="Times New Roman"/>
          <w:color w:val="000000"/>
          <w:sz w:val="24"/>
        </w:rPr>
        <w:t>.</w:t>
      </w:r>
    </w:p>
    <w:p w14:paraId="73E6641E" w14:textId="77777777" w:rsidR="006326B6" w:rsidRPr="006326B6" w:rsidRDefault="006326B6" w:rsidP="006326B6">
      <w:pPr>
        <w:pStyle w:val="Normalwebb"/>
        <w:spacing w:before="240" w:after="0" w:line="360" w:lineRule="auto"/>
        <w:rPr>
          <w:rFonts w:ascii="Times New Roman" w:hAnsi="Times New Roman" w:cs="Times New Roman"/>
          <w:sz w:val="24"/>
        </w:rPr>
      </w:pPr>
      <w:r w:rsidRPr="006326B6">
        <w:rPr>
          <w:rFonts w:ascii="Times New Roman" w:hAnsi="Times New Roman" w:cs="Times New Roman"/>
          <w:color w:val="000000"/>
          <w:sz w:val="24"/>
        </w:rPr>
        <w:t>Ett hinder som kan uppstå på sommaren är att barnen inte vill delta på aktiviteter då de tycker att det är för varmt inomhus. Organisationerna har svårt att få tillgång till platser utomhus vilket förminskar deltagandet under sommaren. Ett annat hinder är att vissa barn och deras föräldrar inte har respekt för tiden. Tiderna för vissa aktiviteter måste följas eftersom tillgången till lokalen är begränsad. </w:t>
      </w:r>
    </w:p>
    <w:p w14:paraId="689BC46A" w14:textId="77777777" w:rsidR="00F05021" w:rsidRDefault="00F05021" w:rsidP="006326B6">
      <w:pPr>
        <w:pStyle w:val="Normalwebb"/>
        <w:spacing w:before="240" w:after="0" w:line="360" w:lineRule="auto"/>
        <w:rPr>
          <w:rFonts w:ascii="Times New Roman" w:hAnsi="Times New Roman" w:cs="Times New Roman"/>
          <w:color w:val="000000"/>
          <w:sz w:val="24"/>
        </w:rPr>
      </w:pPr>
    </w:p>
    <w:p w14:paraId="3ACAF78A" w14:textId="77777777" w:rsidR="006326B6" w:rsidRDefault="006326B6" w:rsidP="006326B6">
      <w:pPr>
        <w:pStyle w:val="Normalwebb"/>
        <w:spacing w:before="240" w:after="0" w:line="360" w:lineRule="auto"/>
        <w:rPr>
          <w:rFonts w:ascii="Times New Roman" w:hAnsi="Times New Roman" w:cs="Times New Roman"/>
          <w:color w:val="000000"/>
          <w:sz w:val="24"/>
        </w:rPr>
      </w:pPr>
      <w:r w:rsidRPr="006326B6">
        <w:rPr>
          <w:rFonts w:ascii="Times New Roman" w:hAnsi="Times New Roman" w:cs="Times New Roman"/>
          <w:color w:val="000000"/>
          <w:sz w:val="24"/>
        </w:rPr>
        <w:t xml:space="preserve">Båda organisationerna påpekade att de vill nå ut till alla barn men att det inte alltid är så enkelt. </w:t>
      </w:r>
      <w:r w:rsidR="00DD6F16">
        <w:rPr>
          <w:rFonts w:ascii="Times New Roman" w:hAnsi="Times New Roman" w:cs="Times New Roman"/>
          <w:color w:val="000000"/>
          <w:sz w:val="24"/>
        </w:rPr>
        <w:t xml:space="preserve">Intervjuperson 2 </w:t>
      </w:r>
      <w:r w:rsidRPr="006326B6">
        <w:rPr>
          <w:rFonts w:ascii="Times New Roman" w:hAnsi="Times New Roman" w:cs="Times New Roman"/>
          <w:color w:val="000000"/>
          <w:sz w:val="24"/>
        </w:rPr>
        <w:t>sa till exempel att de har svårt att gör reklam för sig själva och visa att de finns.</w:t>
      </w:r>
    </w:p>
    <w:p w14:paraId="17874B97" w14:textId="77777777" w:rsidR="006F1033" w:rsidRPr="006326B6" w:rsidRDefault="006F1033" w:rsidP="006326B6">
      <w:pPr>
        <w:pStyle w:val="Normalwebb"/>
        <w:spacing w:before="240" w:after="0" w:line="360" w:lineRule="auto"/>
        <w:rPr>
          <w:rFonts w:ascii="Times New Roman" w:hAnsi="Times New Roman" w:cs="Times New Roman"/>
          <w:sz w:val="24"/>
        </w:rPr>
      </w:pPr>
    </w:p>
    <w:p w14:paraId="3C6BAD42" w14:textId="77777777" w:rsidR="006326B6" w:rsidRDefault="006326B6" w:rsidP="006326B6">
      <w:pPr>
        <w:spacing w:line="360" w:lineRule="auto"/>
        <w:rPr>
          <w:rFonts w:ascii="Times New Roman" w:hAnsi="Times New Roman" w:cs="Times New Roman"/>
          <w:color w:val="000000"/>
          <w:sz w:val="24"/>
          <w:szCs w:val="24"/>
        </w:rPr>
      </w:pPr>
      <w:r w:rsidRPr="006326B6">
        <w:rPr>
          <w:rFonts w:ascii="Times New Roman" w:hAnsi="Times New Roman" w:cs="Times New Roman"/>
          <w:color w:val="000000"/>
          <w:sz w:val="24"/>
          <w:szCs w:val="24"/>
        </w:rPr>
        <w:t xml:space="preserve">Något som kan försvåra integrationen för pojkar är att de har svårare att samarbeta än vad flickor har. Detta sa </w:t>
      </w:r>
      <w:r w:rsidR="006F1033" w:rsidRPr="005966E5">
        <w:rPr>
          <w:rFonts w:ascii="Times New Roman" w:hAnsi="Times New Roman" w:cs="Times New Roman"/>
          <w:color w:val="000000"/>
          <w:sz w:val="24"/>
          <w:szCs w:val="24"/>
        </w:rPr>
        <w:t>intervjuperson 1</w:t>
      </w:r>
      <w:r w:rsidRPr="006326B6">
        <w:rPr>
          <w:rFonts w:ascii="Times New Roman" w:hAnsi="Times New Roman" w:cs="Times New Roman"/>
          <w:color w:val="000000"/>
          <w:sz w:val="24"/>
          <w:szCs w:val="24"/>
        </w:rPr>
        <w:t xml:space="preserve">. </w:t>
      </w:r>
      <w:r w:rsidRPr="006326B6">
        <w:rPr>
          <w:rFonts w:ascii="Times New Roman" w:hAnsi="Times New Roman" w:cs="Times New Roman"/>
          <w:i/>
          <w:iCs/>
          <w:color w:val="000000"/>
          <w:sz w:val="24"/>
          <w:szCs w:val="24"/>
        </w:rPr>
        <w:t>“Tjejer är också mer nyfikna och vill veta mer medan killar är bättre på att följa order. Tjejer kan vara mer ifrågasättande”</w:t>
      </w:r>
      <w:r w:rsidRPr="006326B6">
        <w:rPr>
          <w:rFonts w:ascii="Times New Roman" w:hAnsi="Times New Roman" w:cs="Times New Roman"/>
          <w:color w:val="000000"/>
          <w:sz w:val="24"/>
          <w:szCs w:val="24"/>
        </w:rPr>
        <w:t xml:space="preserve"> </w:t>
      </w:r>
      <w:r w:rsidR="006F1033">
        <w:rPr>
          <w:rFonts w:ascii="Times New Roman" w:hAnsi="Times New Roman" w:cs="Times New Roman"/>
          <w:color w:val="000000"/>
          <w:sz w:val="24"/>
          <w:szCs w:val="24"/>
        </w:rPr>
        <w:t xml:space="preserve">menar </w:t>
      </w:r>
      <w:r w:rsidR="006F1033" w:rsidRPr="005966E5">
        <w:rPr>
          <w:rFonts w:ascii="Times New Roman" w:hAnsi="Times New Roman" w:cs="Times New Roman"/>
          <w:color w:val="000000"/>
          <w:sz w:val="24"/>
          <w:szCs w:val="24"/>
        </w:rPr>
        <w:t>intervjuperson 1</w:t>
      </w:r>
      <w:r w:rsidRPr="006326B6">
        <w:rPr>
          <w:rFonts w:ascii="Times New Roman" w:hAnsi="Times New Roman" w:cs="Times New Roman"/>
          <w:color w:val="000000"/>
          <w:sz w:val="24"/>
          <w:szCs w:val="24"/>
        </w:rPr>
        <w:t>. Det kan även försvåra integrationen när alla inte kan det svenska språket eftersom det då blir svårare att kommunicera med varandra.</w:t>
      </w:r>
    </w:p>
    <w:p w14:paraId="09E288CF" w14:textId="77777777" w:rsidR="001211C3" w:rsidRDefault="001211C3" w:rsidP="006326B6">
      <w:pPr>
        <w:spacing w:line="360" w:lineRule="auto"/>
        <w:rPr>
          <w:rFonts w:ascii="Times New Roman" w:hAnsi="Times New Roman" w:cs="Times New Roman"/>
          <w:color w:val="000000"/>
          <w:sz w:val="24"/>
          <w:szCs w:val="24"/>
        </w:rPr>
      </w:pPr>
    </w:p>
    <w:p w14:paraId="52A719C8" w14:textId="77777777" w:rsidR="009D4E47" w:rsidRDefault="009D4E47" w:rsidP="006326B6">
      <w:pPr>
        <w:spacing w:line="360" w:lineRule="auto"/>
        <w:rPr>
          <w:rFonts w:ascii="Times New Roman" w:hAnsi="Times New Roman" w:cs="Times New Roman"/>
          <w:color w:val="000000"/>
          <w:sz w:val="24"/>
          <w:szCs w:val="24"/>
        </w:rPr>
      </w:pPr>
    </w:p>
    <w:p w14:paraId="6F94EA6A" w14:textId="77777777" w:rsidR="009D4E47" w:rsidRDefault="009D4E47" w:rsidP="006326B6">
      <w:pPr>
        <w:spacing w:line="360" w:lineRule="auto"/>
        <w:rPr>
          <w:rFonts w:ascii="Times New Roman" w:hAnsi="Times New Roman" w:cs="Times New Roman"/>
          <w:color w:val="000000"/>
          <w:sz w:val="24"/>
          <w:szCs w:val="24"/>
        </w:rPr>
      </w:pPr>
    </w:p>
    <w:p w14:paraId="3EF1DFC4" w14:textId="77777777" w:rsidR="001211C3" w:rsidRPr="006F1033" w:rsidRDefault="001211C3" w:rsidP="008963EF">
      <w:pPr>
        <w:pStyle w:val="Rubrik"/>
        <w:rPr>
          <w:rFonts w:ascii="Times New Roman" w:hAnsi="Times New Roman" w:cs="Times New Roman"/>
          <w:b/>
          <w:sz w:val="32"/>
        </w:rPr>
      </w:pPr>
      <w:bookmarkStart w:id="18" w:name="_Toc24104639"/>
      <w:r w:rsidRPr="006F1033">
        <w:rPr>
          <w:rFonts w:ascii="Times New Roman" w:hAnsi="Times New Roman" w:cs="Times New Roman"/>
          <w:b/>
          <w:sz w:val="32"/>
          <w:lang w:eastAsia="sv-SE"/>
        </w:rPr>
        <w:lastRenderedPageBreak/>
        <w:t xml:space="preserve">Hur arbetar organisationer </w:t>
      </w:r>
      <w:r w:rsidRPr="006F1033">
        <w:rPr>
          <w:rFonts w:ascii="Times New Roman" w:hAnsi="Times New Roman" w:cs="Times New Roman"/>
          <w:b/>
          <w:sz w:val="32"/>
        </w:rPr>
        <w:t>med att i</w:t>
      </w:r>
      <w:r w:rsidR="006F1033">
        <w:rPr>
          <w:rFonts w:ascii="Times New Roman" w:hAnsi="Times New Roman" w:cs="Times New Roman"/>
          <w:b/>
          <w:sz w:val="32"/>
        </w:rPr>
        <w:t>ntegrera barn i Gävleborg i</w:t>
      </w:r>
      <w:r w:rsidRPr="006F1033">
        <w:rPr>
          <w:rFonts w:ascii="Times New Roman" w:hAnsi="Times New Roman" w:cs="Times New Roman"/>
          <w:b/>
          <w:sz w:val="32"/>
        </w:rPr>
        <w:t xml:space="preserve"> åldrarna 9-12 år?</w:t>
      </w:r>
      <w:bookmarkEnd w:id="18"/>
    </w:p>
    <w:p w14:paraId="60223466" w14:textId="77777777" w:rsidR="001211C3" w:rsidRDefault="001211C3" w:rsidP="001F5D78">
      <w:pPr>
        <w:spacing w:line="360" w:lineRule="auto"/>
        <w:rPr>
          <w:rFonts w:ascii="Times New Roman" w:hAnsi="Times New Roman" w:cs="Times New Roman"/>
          <w:i/>
          <w:color w:val="000000"/>
          <w:sz w:val="24"/>
        </w:rPr>
      </w:pPr>
      <w:r w:rsidRPr="003C54ED">
        <w:rPr>
          <w:rFonts w:ascii="Times New Roman" w:hAnsi="Times New Roman" w:cs="Times New Roman"/>
          <w:sz w:val="24"/>
          <w:szCs w:val="24"/>
        </w:rPr>
        <w:t xml:space="preserve">En regel som </w:t>
      </w:r>
      <w:r w:rsidR="006F1033" w:rsidRPr="005966E5">
        <w:rPr>
          <w:rFonts w:ascii="Times New Roman" w:hAnsi="Times New Roman" w:cs="Times New Roman"/>
          <w:sz w:val="24"/>
          <w:szCs w:val="24"/>
        </w:rPr>
        <w:t>organisation 2</w:t>
      </w:r>
      <w:r w:rsidRPr="003C54ED">
        <w:rPr>
          <w:rFonts w:ascii="Times New Roman" w:hAnsi="Times New Roman" w:cs="Times New Roman"/>
          <w:sz w:val="24"/>
          <w:szCs w:val="24"/>
        </w:rPr>
        <w:t xml:space="preserve"> har för att barnen lättare ska integreras är att de på aktiviteterna alltid måste tala svenska samt hålla sig till de svenska förhållningsreglerna</w:t>
      </w:r>
      <w:r>
        <w:rPr>
          <w:rFonts w:ascii="Times New Roman" w:hAnsi="Times New Roman" w:cs="Times New Roman"/>
          <w:color w:val="000000"/>
          <w:sz w:val="24"/>
          <w:szCs w:val="24"/>
        </w:rPr>
        <w:t xml:space="preserve">. </w:t>
      </w:r>
      <w:r>
        <w:rPr>
          <w:rFonts w:ascii="Times New Roman" w:hAnsi="Times New Roman" w:cs="Times New Roman"/>
          <w:i/>
          <w:color w:val="000000"/>
          <w:sz w:val="24"/>
          <w:szCs w:val="24"/>
        </w:rPr>
        <w:t>”</w:t>
      </w:r>
      <w:r w:rsidR="003C54ED">
        <w:rPr>
          <w:rFonts w:ascii="Times New Roman" w:hAnsi="Times New Roman" w:cs="Times New Roman"/>
          <w:i/>
          <w:color w:val="000000"/>
          <w:sz w:val="24"/>
          <w:szCs w:val="24"/>
        </w:rPr>
        <w:t>Det finns ingen magisk pinne i bara organisationen. Integration sker även i skolan, föreningar de är med i, på stan, i olika aktivitetscenter som finns i stan och på ungdomsgårdar. Så vi är en del av pusselbiten i integrationen</w:t>
      </w:r>
      <w:r>
        <w:rPr>
          <w:rFonts w:ascii="Times New Roman" w:hAnsi="Times New Roman" w:cs="Times New Roman"/>
          <w:i/>
          <w:color w:val="000000"/>
          <w:sz w:val="24"/>
          <w:szCs w:val="24"/>
        </w:rPr>
        <w:t>”</w:t>
      </w:r>
      <w:r w:rsidR="006F1033">
        <w:rPr>
          <w:rFonts w:ascii="Times New Roman" w:hAnsi="Times New Roman" w:cs="Times New Roman"/>
          <w:color w:val="000000"/>
          <w:sz w:val="24"/>
          <w:szCs w:val="24"/>
        </w:rPr>
        <w:t xml:space="preserve"> säger </w:t>
      </w:r>
      <w:r w:rsidR="006F1033" w:rsidRPr="005966E5">
        <w:rPr>
          <w:rFonts w:ascii="Times New Roman" w:hAnsi="Times New Roman" w:cs="Times New Roman"/>
          <w:color w:val="000000"/>
          <w:sz w:val="24"/>
          <w:szCs w:val="24"/>
        </w:rPr>
        <w:t>intervjuperson 2</w:t>
      </w:r>
      <w:r w:rsidRPr="005966E5">
        <w:rPr>
          <w:rFonts w:ascii="Times New Roman" w:hAnsi="Times New Roman" w:cs="Times New Roman"/>
          <w:color w:val="000000"/>
          <w:sz w:val="24"/>
          <w:szCs w:val="24"/>
        </w:rPr>
        <w:t>.</w:t>
      </w:r>
      <w:r>
        <w:rPr>
          <w:rFonts w:ascii="Times New Roman" w:hAnsi="Times New Roman" w:cs="Times New Roman"/>
          <w:color w:val="000000"/>
          <w:sz w:val="24"/>
          <w:szCs w:val="24"/>
        </w:rPr>
        <w:t xml:space="preserve"> Den andra organisationen lånar ut utrustning till barnen för att förhindra att ekonomiska hinder uppstår. Det gör att idrotten blir tillgänglig för fler. </w:t>
      </w:r>
      <w:r w:rsidR="001F5D78" w:rsidRPr="006326B6">
        <w:rPr>
          <w:rFonts w:ascii="Times New Roman" w:hAnsi="Times New Roman" w:cs="Times New Roman"/>
          <w:color w:val="000000"/>
          <w:sz w:val="24"/>
          <w:szCs w:val="24"/>
        </w:rPr>
        <w:t>Båda organisationerna har bussar som ger barnen möjlighet att ta sig till och från aktiviteterna. Det ger en större möjlighet till att barnen har chans att vara med.</w:t>
      </w:r>
      <w:r w:rsidR="004420DB">
        <w:rPr>
          <w:rFonts w:ascii="Times New Roman" w:hAnsi="Times New Roman" w:cs="Times New Roman"/>
          <w:color w:val="000000"/>
          <w:sz w:val="24"/>
          <w:szCs w:val="24"/>
        </w:rPr>
        <w:t xml:space="preserve"> </w:t>
      </w:r>
      <w:r w:rsidR="004420DB">
        <w:rPr>
          <w:rFonts w:ascii="Times New Roman" w:hAnsi="Times New Roman" w:cs="Times New Roman"/>
          <w:i/>
          <w:color w:val="000000"/>
          <w:sz w:val="24"/>
          <w:szCs w:val="24"/>
        </w:rPr>
        <w:t>”Tillexempel har vi en aktivitetssportfritids som anordnar bussar som åker till olika skolor och hämtar dem fram och tillbaka till våra aktiviteter”,</w:t>
      </w:r>
      <w:r w:rsidR="006F1033">
        <w:rPr>
          <w:rFonts w:ascii="Times New Roman" w:hAnsi="Times New Roman" w:cs="Times New Roman"/>
          <w:color w:val="000000"/>
          <w:sz w:val="24"/>
          <w:szCs w:val="24"/>
        </w:rPr>
        <w:t xml:space="preserve"> </w:t>
      </w:r>
      <w:r w:rsidR="006F1033" w:rsidRPr="005966E5">
        <w:rPr>
          <w:rFonts w:ascii="Times New Roman" w:hAnsi="Times New Roman" w:cs="Times New Roman"/>
          <w:sz w:val="24"/>
          <w:szCs w:val="24"/>
        </w:rPr>
        <w:t>säger intervjuperson 2</w:t>
      </w:r>
      <w:r w:rsidR="004420DB" w:rsidRPr="005966E5">
        <w:rPr>
          <w:rFonts w:ascii="Times New Roman" w:hAnsi="Times New Roman" w:cs="Times New Roman"/>
          <w:sz w:val="24"/>
          <w:szCs w:val="24"/>
        </w:rPr>
        <w:t>.</w:t>
      </w:r>
      <w:r w:rsidR="001F5D78" w:rsidRPr="005966E5">
        <w:rPr>
          <w:rFonts w:ascii="Times New Roman" w:hAnsi="Times New Roman" w:cs="Times New Roman"/>
          <w:sz w:val="24"/>
          <w:szCs w:val="24"/>
        </w:rPr>
        <w:t xml:space="preserve"> Eftersom barnens föräldrar ibland kan vara ett problem arbetar organisationerna mycket med det och</w:t>
      </w:r>
      <w:r w:rsidR="001F5D78" w:rsidRPr="005966E5">
        <w:rPr>
          <w:rFonts w:ascii="Times New Roman" w:hAnsi="Times New Roman" w:cs="Times New Roman"/>
          <w:sz w:val="24"/>
        </w:rPr>
        <w:t xml:space="preserve"> tror att de sakta kan ändra föräldrarnas syn</w:t>
      </w:r>
      <w:r w:rsidR="001F5D78" w:rsidRPr="005966E5">
        <w:rPr>
          <w:rFonts w:ascii="Times New Roman" w:hAnsi="Times New Roman" w:cs="Times New Roman"/>
          <w:sz w:val="24"/>
          <w:szCs w:val="24"/>
        </w:rPr>
        <w:t>.</w:t>
      </w:r>
      <w:r w:rsidR="001F5D78" w:rsidRPr="005966E5">
        <w:rPr>
          <w:rFonts w:ascii="Times New Roman" w:hAnsi="Times New Roman" w:cs="Times New Roman"/>
          <w:sz w:val="24"/>
        </w:rPr>
        <w:t xml:space="preserve"> </w:t>
      </w:r>
      <w:r w:rsidR="006F1033" w:rsidRPr="005966E5">
        <w:rPr>
          <w:rFonts w:ascii="Times New Roman" w:hAnsi="Times New Roman" w:cs="Times New Roman"/>
          <w:sz w:val="24"/>
        </w:rPr>
        <w:t>Intervjuperson 1</w:t>
      </w:r>
      <w:r w:rsidR="001F5D78" w:rsidRPr="005966E5">
        <w:rPr>
          <w:rFonts w:ascii="Times New Roman" w:hAnsi="Times New Roman" w:cs="Times New Roman"/>
          <w:sz w:val="24"/>
        </w:rPr>
        <w:t xml:space="preserve"> </w:t>
      </w:r>
      <w:r w:rsidR="001F5D78">
        <w:rPr>
          <w:rFonts w:ascii="Times New Roman" w:hAnsi="Times New Roman" w:cs="Times New Roman"/>
          <w:color w:val="000000"/>
          <w:sz w:val="24"/>
        </w:rPr>
        <w:t xml:space="preserve">sa: </w:t>
      </w:r>
      <w:r w:rsidR="001F5D78">
        <w:rPr>
          <w:rFonts w:ascii="Times New Roman" w:hAnsi="Times New Roman" w:cs="Times New Roman"/>
          <w:i/>
          <w:color w:val="000000"/>
          <w:sz w:val="24"/>
        </w:rPr>
        <w:t>”Över en säsong tror jag att synen kan börja ändras. Lita på ditt barn. Jag är där för att barnet ska idrotta och inte för föräldern. Det är jobbigt för dem att jag bara pratar med barnet och inte lyssnar på deras svar.”</w:t>
      </w:r>
    </w:p>
    <w:p w14:paraId="1B4110DD" w14:textId="77777777" w:rsidR="001F5D78" w:rsidRPr="001F5D78" w:rsidRDefault="001F5D78" w:rsidP="001F5D78">
      <w:pPr>
        <w:spacing w:line="360" w:lineRule="auto"/>
        <w:rPr>
          <w:rFonts w:ascii="Times New Roman" w:hAnsi="Times New Roman" w:cs="Times New Roman"/>
          <w:sz w:val="24"/>
          <w:szCs w:val="24"/>
          <w:lang w:eastAsia="sv-SE"/>
        </w:rPr>
      </w:pPr>
      <w:r>
        <w:rPr>
          <w:rFonts w:ascii="Times New Roman" w:hAnsi="Times New Roman" w:cs="Times New Roman"/>
          <w:color w:val="000000"/>
          <w:sz w:val="24"/>
        </w:rPr>
        <w:t xml:space="preserve">Båda organisationerna nämnde att det inte får skapas grupper i deras aktiviteter </w:t>
      </w:r>
      <w:r w:rsidR="00A32D2A">
        <w:rPr>
          <w:rFonts w:ascii="Times New Roman" w:hAnsi="Times New Roman" w:cs="Times New Roman"/>
          <w:color w:val="000000"/>
          <w:sz w:val="24"/>
        </w:rPr>
        <w:t>utan att alla ska vara en stor gemensam grupp. När aktiviteterna kräver laguppdelning tillämpas detta genom att ledarna sk</w:t>
      </w:r>
      <w:r w:rsidR="006F1033">
        <w:rPr>
          <w:rFonts w:ascii="Times New Roman" w:hAnsi="Times New Roman" w:cs="Times New Roman"/>
          <w:color w:val="000000"/>
          <w:sz w:val="24"/>
        </w:rPr>
        <w:t>apar grupper åt barnen</w:t>
      </w:r>
      <w:r w:rsidR="006F1033" w:rsidRPr="005966E5">
        <w:rPr>
          <w:rFonts w:ascii="Times New Roman" w:hAnsi="Times New Roman" w:cs="Times New Roman"/>
          <w:color w:val="000000"/>
          <w:sz w:val="24"/>
        </w:rPr>
        <w:t>. Organisation 1</w:t>
      </w:r>
      <w:r w:rsidR="00A32D2A" w:rsidRPr="005966E5">
        <w:rPr>
          <w:rFonts w:ascii="Times New Roman" w:hAnsi="Times New Roman" w:cs="Times New Roman"/>
          <w:color w:val="000000"/>
          <w:sz w:val="24"/>
        </w:rPr>
        <w:t xml:space="preserve"> tar</w:t>
      </w:r>
      <w:r w:rsidR="00A32D2A">
        <w:rPr>
          <w:rFonts w:ascii="Times New Roman" w:hAnsi="Times New Roman" w:cs="Times New Roman"/>
          <w:color w:val="000000"/>
          <w:sz w:val="24"/>
        </w:rPr>
        <w:t xml:space="preserve"> vid vissa tillfällen in professionella tränare för att öka chansen att barnen vill börja och fortsätta idrotta.</w:t>
      </w:r>
      <w:r w:rsidR="000705CA">
        <w:rPr>
          <w:rFonts w:ascii="Times New Roman" w:hAnsi="Times New Roman" w:cs="Times New Roman"/>
          <w:color w:val="000000"/>
          <w:sz w:val="24"/>
        </w:rPr>
        <w:t xml:space="preserve"> Båda organisationerna berättade även att de la mycket fokus på att alla barn ska känna sig välkomna. </w:t>
      </w:r>
    </w:p>
    <w:p w14:paraId="2A309FAA" w14:textId="77777777" w:rsidR="006F1033" w:rsidRPr="008963EF" w:rsidRDefault="006F1033" w:rsidP="008963EF">
      <w:pPr>
        <w:rPr>
          <w:lang w:eastAsia="sv-SE"/>
        </w:rPr>
      </w:pPr>
    </w:p>
    <w:p w14:paraId="266A0B22" w14:textId="77777777" w:rsidR="002F30C9" w:rsidRPr="00E135D2" w:rsidRDefault="002F30C9" w:rsidP="0089434E">
      <w:pPr>
        <w:pStyle w:val="Rubrik"/>
        <w:rPr>
          <w:rFonts w:ascii="Times New Roman" w:eastAsia="Times New Roman" w:hAnsi="Times New Roman" w:cs="Times New Roman"/>
          <w:b/>
          <w:lang w:eastAsia="sv-SE"/>
        </w:rPr>
      </w:pPr>
      <w:bookmarkStart w:id="19" w:name="_Toc24104640"/>
      <w:r w:rsidRPr="00E135D2">
        <w:rPr>
          <w:rFonts w:ascii="Times New Roman" w:eastAsia="Times New Roman" w:hAnsi="Times New Roman" w:cs="Times New Roman"/>
          <w:b/>
          <w:lang w:eastAsia="sv-SE"/>
        </w:rPr>
        <w:t>Diskussion</w:t>
      </w:r>
      <w:bookmarkEnd w:id="19"/>
      <w:r w:rsidR="00584192" w:rsidRPr="00E135D2">
        <w:rPr>
          <w:rFonts w:ascii="Times New Roman" w:eastAsia="Times New Roman" w:hAnsi="Times New Roman" w:cs="Times New Roman"/>
          <w:b/>
          <w:lang w:eastAsia="sv-SE"/>
        </w:rPr>
        <w:t xml:space="preserve"> </w:t>
      </w:r>
    </w:p>
    <w:p w14:paraId="4D39F10A" w14:textId="77777777" w:rsidR="00AD06AB" w:rsidRPr="00AD06AB" w:rsidRDefault="00AD06AB" w:rsidP="00AD06AB">
      <w:pPr>
        <w:pStyle w:val="Rubrik1"/>
        <w:rPr>
          <w:rFonts w:ascii="Times New Roman" w:hAnsi="Times New Roman" w:cs="Times New Roman"/>
          <w:b/>
          <w:sz w:val="24"/>
          <w:szCs w:val="24"/>
          <w:lang w:eastAsia="sv-SE"/>
        </w:rPr>
      </w:pPr>
      <w:bookmarkStart w:id="20" w:name="_Toc24104641"/>
      <w:r w:rsidRPr="00AD06AB">
        <w:rPr>
          <w:rFonts w:ascii="Times New Roman" w:hAnsi="Times New Roman" w:cs="Times New Roman"/>
          <w:b/>
          <w:sz w:val="24"/>
          <w:szCs w:val="24"/>
          <w:lang w:eastAsia="sv-SE"/>
        </w:rPr>
        <w:t>Resultatdiskussion</w:t>
      </w:r>
      <w:bookmarkEnd w:id="20"/>
    </w:p>
    <w:p w14:paraId="42E0F6BB" w14:textId="77777777" w:rsidR="006F1033" w:rsidRDefault="009E0C54" w:rsidP="009E0C54">
      <w:pPr>
        <w:spacing w:line="360" w:lineRule="auto"/>
        <w:rPr>
          <w:rFonts w:ascii="Times New Roman" w:hAnsi="Times New Roman" w:cs="Times New Roman"/>
          <w:sz w:val="24"/>
          <w:szCs w:val="24"/>
          <w:lang w:eastAsia="sv-SE"/>
        </w:rPr>
      </w:pPr>
      <w:r>
        <w:rPr>
          <w:rFonts w:ascii="Times New Roman" w:hAnsi="Times New Roman" w:cs="Times New Roman"/>
          <w:sz w:val="24"/>
          <w:szCs w:val="24"/>
          <w:lang w:eastAsia="sv-SE"/>
        </w:rPr>
        <w:t>Men hjälp av intervjuer har vi kunnat komma fram till resultat och fått</w:t>
      </w:r>
      <w:r w:rsidR="003B2179">
        <w:rPr>
          <w:rFonts w:ascii="Times New Roman" w:hAnsi="Times New Roman" w:cs="Times New Roman"/>
          <w:sz w:val="24"/>
          <w:szCs w:val="24"/>
          <w:lang w:eastAsia="sv-SE"/>
        </w:rPr>
        <w:t xml:space="preserve"> svar på våra frågeställningar. </w:t>
      </w:r>
      <w:r w:rsidR="0006455A">
        <w:rPr>
          <w:rFonts w:ascii="Times New Roman" w:hAnsi="Times New Roman" w:cs="Times New Roman"/>
          <w:sz w:val="24"/>
          <w:szCs w:val="24"/>
          <w:lang w:eastAsia="sv-SE"/>
        </w:rPr>
        <w:t>I de flesta frågorna som ställdes under intervjuerna gav båda intervjupersonerna liknande svar fast från olika synvinklar eftersom de två organisationerna till viss del skiljer sig från varandra.</w:t>
      </w:r>
      <w:r w:rsidR="00AD06AB">
        <w:rPr>
          <w:rFonts w:ascii="Times New Roman" w:hAnsi="Times New Roman" w:cs="Times New Roman"/>
          <w:sz w:val="24"/>
          <w:szCs w:val="24"/>
          <w:lang w:eastAsia="sv-SE"/>
        </w:rPr>
        <w:t xml:space="preserve"> Skillnaden mellan de två </w:t>
      </w:r>
      <w:r w:rsidR="006F1033">
        <w:rPr>
          <w:rFonts w:ascii="Times New Roman" w:hAnsi="Times New Roman" w:cs="Times New Roman"/>
          <w:sz w:val="24"/>
          <w:szCs w:val="24"/>
          <w:lang w:eastAsia="sv-SE"/>
        </w:rPr>
        <w:lastRenderedPageBreak/>
        <w:t xml:space="preserve">organisationerna var </w:t>
      </w:r>
      <w:r w:rsidR="006F1033" w:rsidRPr="005966E5">
        <w:rPr>
          <w:rFonts w:ascii="Times New Roman" w:hAnsi="Times New Roman" w:cs="Times New Roman"/>
          <w:sz w:val="24"/>
          <w:szCs w:val="24"/>
          <w:lang w:eastAsia="sv-SE"/>
        </w:rPr>
        <w:t>att</w:t>
      </w:r>
      <w:r w:rsidR="00AD06AB" w:rsidRPr="005966E5">
        <w:rPr>
          <w:rFonts w:ascii="Times New Roman" w:hAnsi="Times New Roman" w:cs="Times New Roman"/>
          <w:sz w:val="24"/>
          <w:szCs w:val="24"/>
          <w:lang w:eastAsia="sv-SE"/>
        </w:rPr>
        <w:t xml:space="preserve"> organisationen</w:t>
      </w:r>
      <w:r w:rsidR="006F1033" w:rsidRPr="005966E5">
        <w:rPr>
          <w:rFonts w:ascii="Times New Roman" w:hAnsi="Times New Roman" w:cs="Times New Roman"/>
          <w:sz w:val="24"/>
          <w:szCs w:val="24"/>
          <w:lang w:eastAsia="sv-SE"/>
        </w:rPr>
        <w:t xml:space="preserve"> 1</w:t>
      </w:r>
      <w:r w:rsidR="00AD06AB" w:rsidRPr="005966E5">
        <w:rPr>
          <w:rFonts w:ascii="Times New Roman" w:hAnsi="Times New Roman" w:cs="Times New Roman"/>
          <w:sz w:val="24"/>
          <w:szCs w:val="24"/>
          <w:lang w:eastAsia="sv-SE"/>
        </w:rPr>
        <w:t xml:space="preserve"> inriktade sig mer på en sport medan </w:t>
      </w:r>
      <w:r w:rsidR="006F1033" w:rsidRPr="005966E5">
        <w:rPr>
          <w:rFonts w:ascii="Times New Roman" w:hAnsi="Times New Roman" w:cs="Times New Roman"/>
          <w:sz w:val="24"/>
          <w:szCs w:val="24"/>
          <w:lang w:eastAsia="sv-SE"/>
        </w:rPr>
        <w:t>organisation 2</w:t>
      </w:r>
      <w:r w:rsidR="00AD06AB" w:rsidRPr="005966E5">
        <w:rPr>
          <w:rFonts w:ascii="Times New Roman" w:hAnsi="Times New Roman" w:cs="Times New Roman"/>
          <w:sz w:val="24"/>
          <w:szCs w:val="24"/>
          <w:lang w:eastAsia="sv-SE"/>
        </w:rPr>
        <w:t xml:space="preserve"> ägnade tid</w:t>
      </w:r>
      <w:r w:rsidR="00AD06AB">
        <w:rPr>
          <w:rFonts w:ascii="Times New Roman" w:hAnsi="Times New Roman" w:cs="Times New Roman"/>
          <w:sz w:val="24"/>
          <w:szCs w:val="24"/>
          <w:lang w:eastAsia="sv-SE"/>
        </w:rPr>
        <w:t xml:space="preserve"> åt fler aktiviteter.</w:t>
      </w:r>
      <w:r w:rsidR="0006455A">
        <w:rPr>
          <w:rFonts w:ascii="Times New Roman" w:hAnsi="Times New Roman" w:cs="Times New Roman"/>
          <w:sz w:val="24"/>
          <w:szCs w:val="24"/>
          <w:lang w:eastAsia="sv-SE"/>
        </w:rPr>
        <w:t xml:space="preserve"> </w:t>
      </w:r>
    </w:p>
    <w:p w14:paraId="4B664591" w14:textId="77777777" w:rsidR="006F1033" w:rsidRDefault="006F1033" w:rsidP="009E0C54">
      <w:pPr>
        <w:spacing w:line="360" w:lineRule="auto"/>
        <w:rPr>
          <w:rFonts w:ascii="Times New Roman" w:hAnsi="Times New Roman" w:cs="Times New Roman"/>
          <w:sz w:val="24"/>
          <w:szCs w:val="24"/>
          <w:lang w:eastAsia="sv-SE"/>
        </w:rPr>
      </w:pPr>
    </w:p>
    <w:p w14:paraId="2D879927" w14:textId="77777777" w:rsidR="006F1033" w:rsidRPr="006F1033" w:rsidRDefault="006F1033" w:rsidP="006F1033">
      <w:pPr>
        <w:pStyle w:val="Rubrik1"/>
        <w:spacing w:line="360" w:lineRule="auto"/>
        <w:rPr>
          <w:rFonts w:ascii="Times New Roman" w:hAnsi="Times New Roman" w:cs="Times New Roman"/>
          <w:b/>
          <w:sz w:val="24"/>
          <w:szCs w:val="24"/>
          <w:lang w:eastAsia="sv-SE"/>
        </w:rPr>
      </w:pPr>
      <w:bookmarkStart w:id="21" w:name="_Toc24104642"/>
      <w:r w:rsidRPr="006F1033">
        <w:rPr>
          <w:rFonts w:ascii="Times New Roman" w:hAnsi="Times New Roman" w:cs="Times New Roman"/>
          <w:b/>
          <w:sz w:val="24"/>
          <w:szCs w:val="24"/>
          <w:lang w:eastAsia="sv-SE"/>
        </w:rPr>
        <w:t>Inre faktorer</w:t>
      </w:r>
      <w:bookmarkEnd w:id="21"/>
    </w:p>
    <w:p w14:paraId="460B3FF7" w14:textId="77777777" w:rsidR="00622B8A" w:rsidRDefault="0006455A" w:rsidP="009E0C54">
      <w:pPr>
        <w:spacing w:line="360" w:lineRule="auto"/>
        <w:rPr>
          <w:rFonts w:ascii="Times New Roman" w:hAnsi="Times New Roman" w:cs="Times New Roman"/>
          <w:sz w:val="24"/>
          <w:szCs w:val="24"/>
          <w:lang w:eastAsia="sv-SE"/>
        </w:rPr>
      </w:pPr>
      <w:r>
        <w:rPr>
          <w:rFonts w:ascii="Times New Roman" w:hAnsi="Times New Roman" w:cs="Times New Roman"/>
          <w:sz w:val="24"/>
          <w:szCs w:val="24"/>
          <w:lang w:eastAsia="sv-SE"/>
        </w:rPr>
        <w:t>En fråga där svaren var särskilt överens var att barn väljer att komma till deras aktiviteter för att bygga nya relationer samtidigt som de är fysisk aktiva. Tidigare nämnd forskning</w:t>
      </w:r>
      <w:r w:rsidR="006B51F6">
        <w:rPr>
          <w:rFonts w:ascii="Times New Roman" w:hAnsi="Times New Roman" w:cs="Times New Roman"/>
          <w:sz w:val="24"/>
          <w:szCs w:val="24"/>
          <w:lang w:eastAsia="sv-SE"/>
        </w:rPr>
        <w:t xml:space="preserve"> (</w:t>
      </w:r>
      <w:proofErr w:type="spellStart"/>
      <w:r w:rsidR="006B51F6">
        <w:rPr>
          <w:rFonts w:ascii="Times New Roman" w:hAnsi="Times New Roman" w:cs="Times New Roman"/>
          <w:sz w:val="24"/>
          <w:szCs w:val="24"/>
          <w:lang w:eastAsia="sv-SE"/>
        </w:rPr>
        <w:t>Hemphill</w:t>
      </w:r>
      <w:proofErr w:type="spellEnd"/>
      <w:r w:rsidR="006B51F6">
        <w:rPr>
          <w:rFonts w:ascii="Times New Roman" w:hAnsi="Times New Roman" w:cs="Times New Roman"/>
          <w:sz w:val="24"/>
          <w:szCs w:val="24"/>
          <w:lang w:eastAsia="sv-SE"/>
        </w:rPr>
        <w:t>, Gordon och Wright, 2019)</w:t>
      </w:r>
      <w:r>
        <w:rPr>
          <w:rFonts w:ascii="Times New Roman" w:hAnsi="Times New Roman" w:cs="Times New Roman"/>
          <w:sz w:val="24"/>
          <w:szCs w:val="24"/>
          <w:lang w:eastAsia="sv-SE"/>
        </w:rPr>
        <w:t xml:space="preserve"> har visat att integration inom idrott har lett till att barn får nya vänner.</w:t>
      </w:r>
    </w:p>
    <w:p w14:paraId="38A1B58E" w14:textId="77777777" w:rsidR="0006455A" w:rsidRDefault="0006455A" w:rsidP="009E0C54">
      <w:pPr>
        <w:spacing w:line="360" w:lineRule="auto"/>
        <w:rPr>
          <w:rFonts w:ascii="Times New Roman" w:hAnsi="Times New Roman" w:cs="Times New Roman"/>
          <w:sz w:val="24"/>
          <w:szCs w:val="24"/>
          <w:lang w:eastAsia="sv-SE"/>
        </w:rPr>
      </w:pPr>
    </w:p>
    <w:p w14:paraId="2EBEE5B9" w14:textId="77777777" w:rsidR="006F1033" w:rsidRDefault="006F1033" w:rsidP="006F1033">
      <w:pPr>
        <w:pStyle w:val="Rubrik1"/>
        <w:spacing w:line="360" w:lineRule="auto"/>
        <w:rPr>
          <w:rFonts w:ascii="Times New Roman" w:hAnsi="Times New Roman" w:cs="Times New Roman"/>
          <w:b/>
          <w:sz w:val="24"/>
          <w:szCs w:val="24"/>
          <w:lang w:eastAsia="sv-SE"/>
        </w:rPr>
      </w:pPr>
      <w:bookmarkStart w:id="22" w:name="_Toc24104643"/>
      <w:r w:rsidRPr="006F1033">
        <w:rPr>
          <w:rFonts w:ascii="Times New Roman" w:hAnsi="Times New Roman" w:cs="Times New Roman"/>
          <w:b/>
          <w:sz w:val="24"/>
          <w:szCs w:val="24"/>
          <w:lang w:eastAsia="sv-SE"/>
        </w:rPr>
        <w:t>Yttre faktorer</w:t>
      </w:r>
      <w:bookmarkEnd w:id="22"/>
    </w:p>
    <w:p w14:paraId="6C7FBB94" w14:textId="77777777" w:rsidR="006F1033" w:rsidRDefault="006F1033" w:rsidP="006F1033">
      <w:pPr>
        <w:spacing w:line="360" w:lineRule="auto"/>
        <w:rPr>
          <w:rFonts w:ascii="Times New Roman" w:hAnsi="Times New Roman" w:cs="Times New Roman"/>
          <w:sz w:val="24"/>
          <w:szCs w:val="24"/>
          <w:lang w:eastAsia="sv-SE"/>
        </w:rPr>
      </w:pPr>
      <w:r>
        <w:rPr>
          <w:rFonts w:ascii="Times New Roman" w:hAnsi="Times New Roman" w:cs="Times New Roman"/>
          <w:sz w:val="24"/>
          <w:szCs w:val="24"/>
          <w:lang w:eastAsia="sv-SE"/>
        </w:rPr>
        <w:t xml:space="preserve">En av idrottens viktigaste grundregler är att alla ska känna sig välkomna att delta oavsett vem man är (Riksidrottsförbundet, 2019). Båda organisationerna tryckte hårt på det, både för att uppnå integration samt för att lättare nå ut till fler målgrupper. </w:t>
      </w:r>
    </w:p>
    <w:p w14:paraId="7B4C00A4" w14:textId="77777777" w:rsidR="006F1033" w:rsidRPr="006F1033" w:rsidRDefault="006F1033" w:rsidP="006F1033">
      <w:pPr>
        <w:rPr>
          <w:lang w:eastAsia="sv-SE"/>
        </w:rPr>
      </w:pPr>
    </w:p>
    <w:p w14:paraId="2DC198BA" w14:textId="77777777" w:rsidR="006F1033" w:rsidRPr="006F1033" w:rsidRDefault="006F1033" w:rsidP="006F1033">
      <w:pPr>
        <w:pStyle w:val="Rubrik1"/>
        <w:spacing w:line="360" w:lineRule="auto"/>
        <w:rPr>
          <w:rFonts w:ascii="Times New Roman" w:hAnsi="Times New Roman" w:cs="Times New Roman"/>
          <w:b/>
          <w:sz w:val="24"/>
          <w:szCs w:val="24"/>
          <w:lang w:eastAsia="sv-SE"/>
        </w:rPr>
      </w:pPr>
      <w:bookmarkStart w:id="23" w:name="_Toc24104644"/>
      <w:r w:rsidRPr="006F1033">
        <w:rPr>
          <w:rFonts w:ascii="Times New Roman" w:hAnsi="Times New Roman" w:cs="Times New Roman"/>
          <w:b/>
          <w:sz w:val="24"/>
          <w:szCs w:val="24"/>
          <w:lang w:eastAsia="sv-SE"/>
        </w:rPr>
        <w:t>Hinder</w:t>
      </w:r>
      <w:bookmarkEnd w:id="23"/>
    </w:p>
    <w:p w14:paraId="770CE8DD" w14:textId="77777777" w:rsidR="0006455A" w:rsidRDefault="006B51F6" w:rsidP="009E0C54">
      <w:pPr>
        <w:spacing w:line="360" w:lineRule="auto"/>
        <w:rPr>
          <w:rFonts w:ascii="Times New Roman" w:hAnsi="Times New Roman" w:cs="Times New Roman"/>
          <w:sz w:val="24"/>
          <w:szCs w:val="24"/>
          <w:lang w:eastAsia="sv-SE"/>
        </w:rPr>
      </w:pPr>
      <w:r>
        <w:rPr>
          <w:rFonts w:ascii="Times New Roman" w:hAnsi="Times New Roman" w:cs="Times New Roman"/>
          <w:sz w:val="24"/>
          <w:szCs w:val="24"/>
          <w:lang w:eastAsia="sv-SE"/>
        </w:rPr>
        <w:t>Ur en annan</w:t>
      </w:r>
      <w:r w:rsidR="00225C5A">
        <w:rPr>
          <w:rFonts w:ascii="Times New Roman" w:hAnsi="Times New Roman" w:cs="Times New Roman"/>
          <w:sz w:val="24"/>
          <w:szCs w:val="24"/>
          <w:lang w:eastAsia="sv-SE"/>
        </w:rPr>
        <w:t xml:space="preserve"> tidigare nämnd forskning visade </w:t>
      </w:r>
      <w:proofErr w:type="spellStart"/>
      <w:r w:rsidR="00225C5A">
        <w:rPr>
          <w:rFonts w:ascii="Times New Roman" w:hAnsi="Times New Roman" w:cs="Times New Roman"/>
          <w:sz w:val="24"/>
          <w:szCs w:val="24"/>
          <w:lang w:eastAsia="sv-SE"/>
        </w:rPr>
        <w:t>Samarasinghe</w:t>
      </w:r>
      <w:proofErr w:type="spellEnd"/>
      <w:r w:rsidR="00225C5A">
        <w:rPr>
          <w:rFonts w:ascii="Times New Roman" w:hAnsi="Times New Roman" w:cs="Times New Roman"/>
          <w:sz w:val="24"/>
          <w:szCs w:val="24"/>
          <w:lang w:eastAsia="sv-SE"/>
        </w:rPr>
        <w:t>, Arvidsson, Abrahamsson och Fridlund (2012)</w:t>
      </w:r>
      <w:r w:rsidR="00FA5D1D">
        <w:rPr>
          <w:rFonts w:ascii="Times New Roman" w:hAnsi="Times New Roman" w:cs="Times New Roman"/>
          <w:sz w:val="24"/>
          <w:szCs w:val="24"/>
          <w:lang w:eastAsia="sv-SE"/>
        </w:rPr>
        <w:t xml:space="preserve"> på att det är svårt att flytta till ett nytt land, både för det nya språket, nya kulturen och livsstilen. Det var något som båda de intervjuade organisationerna tog upp gällande barnens föräldrar. De är rädda för att släppa ut sina barn till ett okänt samhälle då de inte känner tillit till det än. Ett stort hinder för organisationerna blev då språkbarriären. </w:t>
      </w:r>
      <w:r w:rsidR="005F4EB4">
        <w:rPr>
          <w:rFonts w:ascii="Times New Roman" w:hAnsi="Times New Roman" w:cs="Times New Roman"/>
          <w:sz w:val="24"/>
          <w:szCs w:val="24"/>
          <w:lang w:eastAsia="sv-SE"/>
        </w:rPr>
        <w:t xml:space="preserve">Vi nämnde tidigare i resultatet att barnen kan bli deras föräldrars förlängda arm. Med det menas att föräldrarna tar hjälp av barnen att komma in i samhället. Detta för att barnen kan språket bättre och känner till det nya samhället bättre då de befinner sig mer i den nya kulturen. </w:t>
      </w:r>
    </w:p>
    <w:p w14:paraId="454E698F" w14:textId="77777777" w:rsidR="00FA5D1D" w:rsidRDefault="00FA5D1D" w:rsidP="009E0C54">
      <w:pPr>
        <w:spacing w:line="360" w:lineRule="auto"/>
        <w:rPr>
          <w:rFonts w:ascii="Times New Roman" w:hAnsi="Times New Roman" w:cs="Times New Roman"/>
          <w:sz w:val="24"/>
          <w:szCs w:val="24"/>
          <w:lang w:eastAsia="sv-SE"/>
        </w:rPr>
      </w:pPr>
    </w:p>
    <w:p w14:paraId="6C3475C7" w14:textId="77777777" w:rsidR="00FA5D1D" w:rsidRDefault="005F4EB4" w:rsidP="009E0C54">
      <w:pPr>
        <w:spacing w:line="360" w:lineRule="auto"/>
        <w:rPr>
          <w:rFonts w:ascii="Times New Roman" w:hAnsi="Times New Roman" w:cs="Times New Roman"/>
          <w:sz w:val="24"/>
          <w:szCs w:val="24"/>
          <w:lang w:eastAsia="sv-SE"/>
        </w:rPr>
      </w:pPr>
      <w:r>
        <w:rPr>
          <w:rFonts w:ascii="Times New Roman" w:hAnsi="Times New Roman" w:cs="Times New Roman"/>
          <w:sz w:val="24"/>
          <w:szCs w:val="24"/>
          <w:lang w:eastAsia="sv-SE"/>
        </w:rPr>
        <w:t>I resultatet kom vi fram till</w:t>
      </w:r>
      <w:r w:rsidR="00FA5D1D">
        <w:rPr>
          <w:rFonts w:ascii="Times New Roman" w:hAnsi="Times New Roman" w:cs="Times New Roman"/>
          <w:sz w:val="24"/>
          <w:szCs w:val="24"/>
          <w:lang w:eastAsia="sv-SE"/>
        </w:rPr>
        <w:t xml:space="preserve"> att barnens föräldrar inte uppmuntrar sina döttrar till att idrotta. Det kan kopplas </w:t>
      </w:r>
      <w:r w:rsidR="00225C5A">
        <w:rPr>
          <w:rFonts w:ascii="Times New Roman" w:hAnsi="Times New Roman" w:cs="Times New Roman"/>
          <w:sz w:val="24"/>
          <w:szCs w:val="24"/>
          <w:lang w:eastAsia="sv-SE"/>
        </w:rPr>
        <w:t>till Huitfeldts (2016)</w:t>
      </w:r>
      <w:r>
        <w:rPr>
          <w:rFonts w:ascii="Times New Roman" w:hAnsi="Times New Roman" w:cs="Times New Roman"/>
          <w:sz w:val="24"/>
          <w:szCs w:val="24"/>
          <w:lang w:eastAsia="sv-SE"/>
        </w:rPr>
        <w:t xml:space="preserve"> forskning som visade på att flickor har svårare att vara fysiskt aktiva då den kulturella normen</w:t>
      </w:r>
      <w:r w:rsidR="00225C5A">
        <w:rPr>
          <w:rFonts w:ascii="Times New Roman" w:hAnsi="Times New Roman" w:cs="Times New Roman"/>
          <w:sz w:val="24"/>
          <w:szCs w:val="24"/>
          <w:lang w:eastAsia="sv-SE"/>
        </w:rPr>
        <w:t xml:space="preserve"> samt deras föräldrar</w:t>
      </w:r>
      <w:r>
        <w:rPr>
          <w:rFonts w:ascii="Times New Roman" w:hAnsi="Times New Roman" w:cs="Times New Roman"/>
          <w:sz w:val="24"/>
          <w:szCs w:val="24"/>
          <w:lang w:eastAsia="sv-SE"/>
        </w:rPr>
        <w:t xml:space="preserve"> kan sätta stopp för dem.</w:t>
      </w:r>
    </w:p>
    <w:p w14:paraId="33974389" w14:textId="77777777" w:rsidR="008244E3" w:rsidRDefault="008244E3" w:rsidP="009E0C54">
      <w:pPr>
        <w:spacing w:line="360" w:lineRule="auto"/>
        <w:rPr>
          <w:rFonts w:ascii="Times New Roman" w:hAnsi="Times New Roman" w:cs="Times New Roman"/>
          <w:sz w:val="24"/>
          <w:szCs w:val="24"/>
          <w:lang w:eastAsia="sv-SE"/>
        </w:rPr>
      </w:pPr>
    </w:p>
    <w:p w14:paraId="4D06BC81" w14:textId="77777777" w:rsidR="008244E3" w:rsidRDefault="008244E3" w:rsidP="009E0C54">
      <w:pPr>
        <w:spacing w:line="360" w:lineRule="auto"/>
        <w:rPr>
          <w:rFonts w:ascii="Times New Roman" w:hAnsi="Times New Roman" w:cs="Times New Roman"/>
          <w:sz w:val="24"/>
          <w:szCs w:val="24"/>
          <w:lang w:eastAsia="sv-SE"/>
        </w:rPr>
      </w:pPr>
      <w:r>
        <w:rPr>
          <w:rFonts w:ascii="Times New Roman" w:hAnsi="Times New Roman" w:cs="Times New Roman"/>
          <w:sz w:val="24"/>
          <w:szCs w:val="24"/>
          <w:lang w:eastAsia="sv-SE"/>
        </w:rPr>
        <w:t>Som tidigare nämnt</w:t>
      </w:r>
      <w:r w:rsidR="006B51F6">
        <w:rPr>
          <w:rFonts w:ascii="Times New Roman" w:hAnsi="Times New Roman" w:cs="Times New Roman"/>
          <w:sz w:val="24"/>
          <w:szCs w:val="24"/>
          <w:lang w:eastAsia="sv-SE"/>
        </w:rPr>
        <w:t xml:space="preserve"> ur Herttings och Karlefors (2017) artikel</w:t>
      </w:r>
      <w:r>
        <w:rPr>
          <w:rFonts w:ascii="Times New Roman" w:hAnsi="Times New Roman" w:cs="Times New Roman"/>
          <w:sz w:val="24"/>
          <w:szCs w:val="24"/>
          <w:lang w:eastAsia="sv-SE"/>
        </w:rPr>
        <w:t xml:space="preserve"> kan dålig ekonomi hos barnens familjer vara ett hinder. Det hindret försökte båda organisationerna undanröja genom att inte ta betalt alls eller genom att låna ut utrustning till de sporter som ansågs vara dyra. </w:t>
      </w:r>
    </w:p>
    <w:p w14:paraId="167A839F" w14:textId="77777777" w:rsidR="008244E3" w:rsidRDefault="008244E3" w:rsidP="009E0C54">
      <w:pPr>
        <w:spacing w:line="360" w:lineRule="auto"/>
        <w:rPr>
          <w:rFonts w:ascii="Times New Roman" w:hAnsi="Times New Roman" w:cs="Times New Roman"/>
          <w:sz w:val="24"/>
          <w:szCs w:val="24"/>
          <w:lang w:eastAsia="sv-SE"/>
        </w:rPr>
      </w:pPr>
    </w:p>
    <w:p w14:paraId="75182DAB" w14:textId="77777777" w:rsidR="006F1033" w:rsidRPr="006F1033" w:rsidRDefault="006F1033" w:rsidP="006F1033">
      <w:pPr>
        <w:pStyle w:val="Rubrik1"/>
        <w:spacing w:line="360" w:lineRule="auto"/>
        <w:rPr>
          <w:rFonts w:ascii="Times New Roman" w:hAnsi="Times New Roman" w:cs="Times New Roman"/>
          <w:b/>
          <w:sz w:val="28"/>
          <w:szCs w:val="28"/>
          <w:lang w:eastAsia="sv-SE"/>
        </w:rPr>
      </w:pPr>
      <w:bookmarkStart w:id="24" w:name="_Toc24104645"/>
      <w:r w:rsidRPr="006F1033">
        <w:rPr>
          <w:rFonts w:ascii="Times New Roman" w:hAnsi="Times New Roman" w:cs="Times New Roman"/>
          <w:b/>
          <w:sz w:val="28"/>
          <w:szCs w:val="28"/>
          <w:lang w:eastAsia="sv-SE"/>
        </w:rPr>
        <w:t>Vidare forskning</w:t>
      </w:r>
      <w:bookmarkEnd w:id="24"/>
    </w:p>
    <w:p w14:paraId="3B9D0131" w14:textId="77777777" w:rsidR="006F1033" w:rsidRDefault="008244E3" w:rsidP="00AD06AB">
      <w:pPr>
        <w:spacing w:line="360" w:lineRule="auto"/>
        <w:rPr>
          <w:rFonts w:ascii="Times New Roman" w:hAnsi="Times New Roman" w:cs="Times New Roman"/>
          <w:sz w:val="24"/>
          <w:szCs w:val="24"/>
          <w:lang w:eastAsia="sv-SE"/>
        </w:rPr>
      </w:pPr>
      <w:r>
        <w:rPr>
          <w:rFonts w:ascii="Times New Roman" w:hAnsi="Times New Roman" w:cs="Times New Roman"/>
          <w:sz w:val="24"/>
          <w:szCs w:val="24"/>
          <w:lang w:eastAsia="sv-SE"/>
        </w:rPr>
        <w:t>Vidare forskning som kan förstärka våra svar är om det hade funnits mer forskning inom området i Gävleborgs län. Det hade gjort resultaten tydligare</w:t>
      </w:r>
      <w:r w:rsidR="00DE743B">
        <w:rPr>
          <w:rFonts w:ascii="Times New Roman" w:hAnsi="Times New Roman" w:cs="Times New Roman"/>
          <w:sz w:val="24"/>
          <w:szCs w:val="24"/>
          <w:lang w:eastAsia="sv-SE"/>
        </w:rPr>
        <w:t xml:space="preserve"> eftersom vi lade fokus på det området. Även mer forskning i Sverige hade stärkt både kunskapsläget och resultaten. I dagsläget finns mest forskning från Centraleuropa och utomeuropeiska länder.</w:t>
      </w:r>
    </w:p>
    <w:p w14:paraId="11438940" w14:textId="77777777" w:rsidR="00406D88" w:rsidRDefault="00406D88" w:rsidP="00AD06AB">
      <w:pPr>
        <w:spacing w:line="360" w:lineRule="auto"/>
        <w:rPr>
          <w:rFonts w:ascii="Times New Roman" w:hAnsi="Times New Roman" w:cs="Times New Roman"/>
          <w:sz w:val="24"/>
          <w:szCs w:val="24"/>
          <w:lang w:eastAsia="sv-SE"/>
        </w:rPr>
      </w:pPr>
    </w:p>
    <w:p w14:paraId="66F5048F" w14:textId="77777777" w:rsidR="006F1033" w:rsidRPr="005966E5" w:rsidRDefault="006F1033" w:rsidP="00AD06AB">
      <w:pPr>
        <w:spacing w:line="360" w:lineRule="auto"/>
        <w:rPr>
          <w:rFonts w:ascii="Times New Roman" w:hAnsi="Times New Roman" w:cs="Times New Roman"/>
          <w:sz w:val="24"/>
          <w:szCs w:val="24"/>
          <w:lang w:eastAsia="sv-SE"/>
        </w:rPr>
      </w:pPr>
      <w:r w:rsidRPr="005966E5">
        <w:rPr>
          <w:rFonts w:ascii="Times New Roman" w:hAnsi="Times New Roman" w:cs="Times New Roman"/>
          <w:sz w:val="24"/>
          <w:szCs w:val="24"/>
          <w:lang w:eastAsia="sv-SE"/>
        </w:rPr>
        <w:t>Exempel på vidare forskning kan vara att ställa idrottsföreningar mot varandra och jämföra hur de arbetar med integration samt hur mycket fokus det har i deras förening. Flickor och pojkar med olika åldrar kan jämföras djupare om något av könen lättare integreras. Jämförelse kan även göras inom olika idrotter och i olika länder. Det kan undersökas mer om integration i olika folkgrupper för att visa om ursprung spelar stor roll och vilka folkgrupper som blir mest utsatta.</w:t>
      </w:r>
    </w:p>
    <w:p w14:paraId="60BCD783" w14:textId="77777777" w:rsidR="00AD06AB" w:rsidRDefault="00AD06AB" w:rsidP="00AD06AB">
      <w:pPr>
        <w:spacing w:line="360" w:lineRule="auto"/>
        <w:rPr>
          <w:rFonts w:ascii="Times New Roman" w:hAnsi="Times New Roman" w:cs="Times New Roman"/>
          <w:sz w:val="24"/>
          <w:szCs w:val="24"/>
          <w:lang w:eastAsia="sv-SE"/>
        </w:rPr>
      </w:pPr>
    </w:p>
    <w:p w14:paraId="47A49634" w14:textId="77777777" w:rsidR="00AD06AB" w:rsidRPr="006F1033" w:rsidRDefault="00AD06AB" w:rsidP="00AD06AB">
      <w:pPr>
        <w:pStyle w:val="Rubrik1"/>
        <w:rPr>
          <w:rFonts w:ascii="Times New Roman" w:hAnsi="Times New Roman" w:cs="Times New Roman"/>
          <w:b/>
          <w:sz w:val="28"/>
          <w:szCs w:val="28"/>
          <w:lang w:eastAsia="sv-SE"/>
        </w:rPr>
      </w:pPr>
      <w:bookmarkStart w:id="25" w:name="_Toc24104646"/>
      <w:r w:rsidRPr="006F1033">
        <w:rPr>
          <w:rFonts w:ascii="Times New Roman" w:hAnsi="Times New Roman" w:cs="Times New Roman"/>
          <w:b/>
          <w:sz w:val="28"/>
          <w:szCs w:val="28"/>
          <w:lang w:eastAsia="sv-SE"/>
        </w:rPr>
        <w:t>Metoddiskussion</w:t>
      </w:r>
      <w:bookmarkEnd w:id="25"/>
    </w:p>
    <w:p w14:paraId="10232C06" w14:textId="77777777" w:rsidR="00AD06AB" w:rsidRDefault="00AD06AB" w:rsidP="00AD06AB">
      <w:pPr>
        <w:spacing w:line="360" w:lineRule="auto"/>
        <w:rPr>
          <w:rFonts w:ascii="Times New Roman" w:hAnsi="Times New Roman" w:cs="Times New Roman"/>
          <w:sz w:val="24"/>
          <w:szCs w:val="24"/>
          <w:lang w:eastAsia="sv-SE"/>
        </w:rPr>
      </w:pPr>
      <w:r>
        <w:rPr>
          <w:rFonts w:ascii="Times New Roman" w:hAnsi="Times New Roman" w:cs="Times New Roman"/>
          <w:sz w:val="24"/>
          <w:szCs w:val="24"/>
          <w:lang w:eastAsia="sv-SE"/>
        </w:rPr>
        <w:t>Ett hinder som uppstod under arbetet var att det var s</w:t>
      </w:r>
      <w:r w:rsidRPr="00A96F46">
        <w:rPr>
          <w:rFonts w:ascii="Times New Roman" w:hAnsi="Times New Roman" w:cs="Times New Roman"/>
          <w:sz w:val="24"/>
          <w:szCs w:val="24"/>
          <w:lang w:eastAsia="sv-SE"/>
        </w:rPr>
        <w:t>vårt att hitta vetenskapliga artiklar</w:t>
      </w:r>
      <w:r>
        <w:rPr>
          <w:rFonts w:ascii="Times New Roman" w:hAnsi="Times New Roman" w:cs="Times New Roman"/>
          <w:sz w:val="24"/>
          <w:szCs w:val="24"/>
          <w:lang w:eastAsia="sv-SE"/>
        </w:rPr>
        <w:t xml:space="preserve"> som passade ämnet</w:t>
      </w:r>
      <w:r w:rsidRPr="00A96F46">
        <w:rPr>
          <w:rFonts w:ascii="Times New Roman" w:hAnsi="Times New Roman" w:cs="Times New Roman"/>
          <w:sz w:val="24"/>
          <w:szCs w:val="24"/>
          <w:lang w:eastAsia="sv-SE"/>
        </w:rPr>
        <w:t>.</w:t>
      </w:r>
      <w:r>
        <w:rPr>
          <w:rFonts w:ascii="Times New Roman" w:hAnsi="Times New Roman" w:cs="Times New Roman"/>
          <w:sz w:val="24"/>
          <w:szCs w:val="24"/>
          <w:lang w:eastAsia="sv-SE"/>
        </w:rPr>
        <w:t xml:space="preserve"> </w:t>
      </w:r>
      <w:r>
        <w:rPr>
          <w:rFonts w:ascii="Times New Roman" w:eastAsia="Times New Roman" w:hAnsi="Times New Roman" w:cs="Times New Roman"/>
          <w:color w:val="000000"/>
          <w:sz w:val="24"/>
          <w:szCs w:val="24"/>
          <w:lang w:eastAsia="sv-SE"/>
        </w:rPr>
        <w:t>För att inte letandet av de vetenskapliga artiklarna skulle ta upp för mycket tid gavs vid ett tillfälle</w:t>
      </w:r>
      <w:r w:rsidRPr="001D65ED">
        <w:rPr>
          <w:rFonts w:ascii="Times New Roman" w:eastAsia="Times New Roman" w:hAnsi="Times New Roman" w:cs="Times New Roman"/>
          <w:color w:val="000000"/>
          <w:sz w:val="24"/>
          <w:szCs w:val="24"/>
          <w:lang w:eastAsia="sv-SE"/>
        </w:rPr>
        <w:t xml:space="preserve"> bibliotekshjälp.</w:t>
      </w:r>
      <w:r w:rsidRPr="00A96F46">
        <w:rPr>
          <w:rFonts w:ascii="Times New Roman" w:hAnsi="Times New Roman" w:cs="Times New Roman"/>
          <w:sz w:val="24"/>
          <w:szCs w:val="24"/>
          <w:lang w:eastAsia="sv-SE"/>
        </w:rPr>
        <w:t xml:space="preserve"> </w:t>
      </w:r>
      <w:r>
        <w:rPr>
          <w:rFonts w:ascii="Times New Roman" w:hAnsi="Times New Roman" w:cs="Times New Roman"/>
          <w:sz w:val="24"/>
          <w:szCs w:val="24"/>
          <w:lang w:eastAsia="sv-SE"/>
        </w:rPr>
        <w:t xml:space="preserve">Det gavs mycket tips vilket påskyndade processen av letandet. </w:t>
      </w:r>
    </w:p>
    <w:p w14:paraId="305CA192" w14:textId="77777777" w:rsidR="00AD06AB" w:rsidRDefault="00AD06AB" w:rsidP="00AD06AB">
      <w:pPr>
        <w:spacing w:line="360" w:lineRule="auto"/>
        <w:rPr>
          <w:rFonts w:ascii="Times New Roman" w:hAnsi="Times New Roman" w:cs="Times New Roman"/>
          <w:sz w:val="24"/>
          <w:szCs w:val="24"/>
          <w:lang w:eastAsia="sv-SE"/>
        </w:rPr>
      </w:pPr>
    </w:p>
    <w:p w14:paraId="6CAF2B23" w14:textId="77777777" w:rsidR="00AD06AB" w:rsidRDefault="00AD06AB" w:rsidP="00AD06AB">
      <w:pPr>
        <w:spacing w:line="360" w:lineRule="auto"/>
        <w:rPr>
          <w:rFonts w:ascii="Times New Roman" w:hAnsi="Times New Roman" w:cs="Times New Roman"/>
          <w:sz w:val="24"/>
          <w:szCs w:val="24"/>
          <w:lang w:eastAsia="sv-SE"/>
        </w:rPr>
      </w:pPr>
      <w:r>
        <w:rPr>
          <w:rFonts w:ascii="Times New Roman" w:hAnsi="Times New Roman" w:cs="Times New Roman"/>
          <w:sz w:val="24"/>
          <w:szCs w:val="24"/>
          <w:lang w:eastAsia="sv-SE"/>
        </w:rPr>
        <w:t xml:space="preserve">Det var relativt enkelt för oss att veta vilka organisationer vi skulle intervjua. Efter lite eftersökning i närområdet var det enkelt att veta vilka som kunde uteslutas. En av </w:t>
      </w:r>
      <w:r>
        <w:rPr>
          <w:rFonts w:ascii="Times New Roman" w:hAnsi="Times New Roman" w:cs="Times New Roman"/>
          <w:sz w:val="24"/>
          <w:szCs w:val="24"/>
          <w:lang w:eastAsia="sv-SE"/>
        </w:rPr>
        <w:lastRenderedPageBreak/>
        <w:t>organisationerna hade vi haft lite kontakt med tidigare vilket gjorde att vi kände oss trygga under intervjun och samtalet kändes avslappnat</w:t>
      </w:r>
      <w:r w:rsidRPr="00A96F46">
        <w:rPr>
          <w:rFonts w:ascii="Times New Roman" w:hAnsi="Times New Roman" w:cs="Times New Roman"/>
          <w:sz w:val="24"/>
          <w:szCs w:val="24"/>
          <w:lang w:eastAsia="sv-SE"/>
        </w:rPr>
        <w:t>.</w:t>
      </w:r>
      <w:r>
        <w:rPr>
          <w:rFonts w:ascii="Times New Roman" w:hAnsi="Times New Roman" w:cs="Times New Roman"/>
          <w:sz w:val="24"/>
          <w:szCs w:val="24"/>
          <w:lang w:eastAsia="sv-SE"/>
        </w:rPr>
        <w:t xml:space="preserve"> </w:t>
      </w:r>
    </w:p>
    <w:p w14:paraId="1716DA66" w14:textId="77777777" w:rsidR="00AD06AB" w:rsidRDefault="00AD06AB" w:rsidP="00AD06AB">
      <w:pPr>
        <w:spacing w:line="360" w:lineRule="auto"/>
        <w:rPr>
          <w:rFonts w:ascii="Times New Roman" w:hAnsi="Times New Roman" w:cs="Times New Roman"/>
          <w:sz w:val="24"/>
          <w:szCs w:val="24"/>
          <w:lang w:eastAsia="sv-SE"/>
        </w:rPr>
      </w:pPr>
    </w:p>
    <w:p w14:paraId="62C5381F" w14:textId="77777777" w:rsidR="00AD06AB" w:rsidRDefault="00AD06AB" w:rsidP="00AD06AB">
      <w:pPr>
        <w:spacing w:line="360" w:lineRule="auto"/>
        <w:rPr>
          <w:rFonts w:ascii="Times New Roman" w:hAnsi="Times New Roman" w:cs="Times New Roman"/>
          <w:sz w:val="24"/>
          <w:szCs w:val="24"/>
          <w:lang w:eastAsia="sv-SE"/>
        </w:rPr>
      </w:pPr>
      <w:r>
        <w:rPr>
          <w:rFonts w:ascii="Times New Roman" w:hAnsi="Times New Roman" w:cs="Times New Roman"/>
          <w:sz w:val="24"/>
          <w:szCs w:val="24"/>
          <w:lang w:eastAsia="sv-SE"/>
        </w:rPr>
        <w:t xml:space="preserve">Den andra organisationen blev vi tipsade om. Det var dock inte lika enkelt att få fram rätt kontaktuppgifter eftersom hemsidan var lite konstigt upplagd och därför blev det svårt att hitta det vi sökte efter. Ett problem som uppstod under den intervjun </w:t>
      </w:r>
      <w:r w:rsidR="00DD6F16">
        <w:rPr>
          <w:rFonts w:ascii="Times New Roman" w:hAnsi="Times New Roman" w:cs="Times New Roman"/>
          <w:sz w:val="24"/>
          <w:szCs w:val="24"/>
          <w:lang w:eastAsia="sv-SE"/>
        </w:rPr>
        <w:t>var att vi hade missuppfattat deras arbete. D</w:t>
      </w:r>
      <w:r>
        <w:rPr>
          <w:rFonts w:ascii="Times New Roman" w:hAnsi="Times New Roman" w:cs="Times New Roman"/>
          <w:sz w:val="24"/>
          <w:szCs w:val="24"/>
          <w:lang w:eastAsia="sv-SE"/>
        </w:rPr>
        <w:t>eras fokus låg mer på en specifik sport</w:t>
      </w:r>
      <w:r w:rsidR="006F1033">
        <w:rPr>
          <w:rFonts w:ascii="Times New Roman" w:hAnsi="Times New Roman" w:cs="Times New Roman"/>
          <w:sz w:val="24"/>
          <w:szCs w:val="24"/>
          <w:lang w:eastAsia="sv-SE"/>
        </w:rPr>
        <w:t xml:space="preserve"> </w:t>
      </w:r>
      <w:r w:rsidR="00DD6F16" w:rsidRPr="005966E5">
        <w:rPr>
          <w:rFonts w:ascii="Times New Roman" w:hAnsi="Times New Roman" w:cs="Times New Roman"/>
          <w:sz w:val="24"/>
          <w:szCs w:val="24"/>
          <w:lang w:eastAsia="sv-SE"/>
        </w:rPr>
        <w:t>(</w:t>
      </w:r>
      <w:r w:rsidR="006F1033" w:rsidRPr="005966E5">
        <w:rPr>
          <w:rFonts w:ascii="Times New Roman" w:hAnsi="Times New Roman" w:cs="Times New Roman"/>
          <w:sz w:val="24"/>
          <w:szCs w:val="24"/>
          <w:lang w:eastAsia="sv-SE"/>
        </w:rPr>
        <w:t>som inte kan nämnas för att inte kunna spåra organisationen</w:t>
      </w:r>
      <w:r w:rsidR="00DD6F16" w:rsidRPr="005966E5">
        <w:rPr>
          <w:rFonts w:ascii="Times New Roman" w:hAnsi="Times New Roman" w:cs="Times New Roman"/>
          <w:sz w:val="24"/>
          <w:szCs w:val="24"/>
          <w:lang w:eastAsia="sv-SE"/>
        </w:rPr>
        <w:t>)</w:t>
      </w:r>
      <w:r w:rsidR="00DD6F16">
        <w:rPr>
          <w:rFonts w:ascii="Times New Roman" w:hAnsi="Times New Roman" w:cs="Times New Roman"/>
          <w:sz w:val="24"/>
          <w:szCs w:val="24"/>
          <w:lang w:eastAsia="sv-SE"/>
        </w:rPr>
        <w:t xml:space="preserve"> än fler olika idrotter</w:t>
      </w:r>
      <w:r>
        <w:rPr>
          <w:rFonts w:ascii="Times New Roman" w:hAnsi="Times New Roman" w:cs="Times New Roman"/>
          <w:sz w:val="24"/>
          <w:szCs w:val="24"/>
          <w:lang w:eastAsia="sv-SE"/>
        </w:rPr>
        <w:t>.</w:t>
      </w:r>
      <w:r w:rsidRPr="00A96F46">
        <w:rPr>
          <w:rFonts w:ascii="Times New Roman" w:hAnsi="Times New Roman" w:cs="Times New Roman"/>
          <w:sz w:val="24"/>
          <w:szCs w:val="24"/>
          <w:lang w:eastAsia="sv-SE"/>
        </w:rPr>
        <w:t xml:space="preserve"> </w:t>
      </w:r>
      <w:r>
        <w:rPr>
          <w:rFonts w:ascii="Times New Roman" w:hAnsi="Times New Roman" w:cs="Times New Roman"/>
          <w:sz w:val="24"/>
          <w:szCs w:val="24"/>
          <w:lang w:eastAsia="sv-SE"/>
        </w:rPr>
        <w:t xml:space="preserve">Det löste sig ändå och vi fick svar på det som efterfrågades eftersom deras fokus låg på integration bland unga. </w:t>
      </w:r>
    </w:p>
    <w:p w14:paraId="4306D886" w14:textId="77777777" w:rsidR="00AD06AB" w:rsidRDefault="00AD06AB" w:rsidP="00AD06AB">
      <w:pPr>
        <w:spacing w:line="360" w:lineRule="auto"/>
        <w:rPr>
          <w:rFonts w:ascii="Times New Roman" w:hAnsi="Times New Roman" w:cs="Times New Roman"/>
          <w:sz w:val="24"/>
          <w:szCs w:val="24"/>
          <w:lang w:eastAsia="sv-SE"/>
        </w:rPr>
      </w:pPr>
    </w:p>
    <w:p w14:paraId="78AD6FA8" w14:textId="77777777" w:rsidR="00AD06AB" w:rsidRPr="00A96F46" w:rsidRDefault="00AD06AB" w:rsidP="00AD06AB">
      <w:pPr>
        <w:spacing w:line="360" w:lineRule="auto"/>
        <w:rPr>
          <w:rFonts w:ascii="Times New Roman" w:hAnsi="Times New Roman" w:cs="Times New Roman"/>
          <w:sz w:val="24"/>
          <w:szCs w:val="24"/>
          <w:lang w:eastAsia="sv-SE"/>
        </w:rPr>
      </w:pPr>
      <w:r>
        <w:rPr>
          <w:rFonts w:ascii="Times New Roman" w:hAnsi="Times New Roman" w:cs="Times New Roman"/>
          <w:sz w:val="24"/>
          <w:szCs w:val="24"/>
          <w:lang w:eastAsia="sv-SE"/>
        </w:rPr>
        <w:t>Båda intervjupersonerna hade</w:t>
      </w:r>
      <w:r w:rsidRPr="00A96F46">
        <w:rPr>
          <w:rFonts w:ascii="Times New Roman" w:hAnsi="Times New Roman" w:cs="Times New Roman"/>
          <w:sz w:val="24"/>
          <w:szCs w:val="24"/>
          <w:lang w:eastAsia="sv-SE"/>
        </w:rPr>
        <w:t xml:space="preserve"> enkelt för att prata och gav utvecklade svar. De pratade mycket och visade att de hade kunskap om ämnet samt att de tyckte om att jobba med det. </w:t>
      </w:r>
    </w:p>
    <w:p w14:paraId="30A17E36" w14:textId="77777777" w:rsidR="00AD06AB" w:rsidRDefault="00AD06AB" w:rsidP="009E0C54">
      <w:pPr>
        <w:spacing w:line="360" w:lineRule="auto"/>
        <w:rPr>
          <w:rFonts w:ascii="Times New Roman" w:hAnsi="Times New Roman" w:cs="Times New Roman"/>
          <w:sz w:val="24"/>
          <w:szCs w:val="24"/>
          <w:lang w:eastAsia="sv-SE"/>
        </w:rPr>
      </w:pPr>
    </w:p>
    <w:p w14:paraId="3E73B2F6" w14:textId="77777777" w:rsidR="008963EF" w:rsidRDefault="008963EF" w:rsidP="008963EF">
      <w:pPr>
        <w:pStyle w:val="Rubrik"/>
        <w:rPr>
          <w:rFonts w:ascii="Times New Roman" w:hAnsi="Times New Roman" w:cs="Times New Roman"/>
          <w:b/>
          <w:szCs w:val="48"/>
          <w:lang w:eastAsia="sv-SE"/>
        </w:rPr>
      </w:pPr>
      <w:bookmarkStart w:id="26" w:name="_Toc24104647"/>
      <w:r w:rsidRPr="008963EF">
        <w:rPr>
          <w:rFonts w:ascii="Times New Roman" w:hAnsi="Times New Roman" w:cs="Times New Roman"/>
          <w:b/>
          <w:szCs w:val="48"/>
          <w:lang w:eastAsia="sv-SE"/>
        </w:rPr>
        <w:t>Slutsats</w:t>
      </w:r>
      <w:bookmarkEnd w:id="26"/>
    </w:p>
    <w:p w14:paraId="77A55CEF" w14:textId="77777777" w:rsidR="00110B4A" w:rsidRPr="008963EF" w:rsidRDefault="00110B4A" w:rsidP="00110B4A">
      <w:pPr>
        <w:spacing w:line="360" w:lineRule="auto"/>
        <w:rPr>
          <w:rFonts w:ascii="Times New Roman" w:hAnsi="Times New Roman" w:cs="Times New Roman"/>
          <w:sz w:val="24"/>
          <w:szCs w:val="24"/>
          <w:lang w:eastAsia="sv-SE"/>
        </w:rPr>
      </w:pPr>
      <w:r>
        <w:rPr>
          <w:rFonts w:ascii="Times New Roman" w:hAnsi="Times New Roman" w:cs="Times New Roman"/>
          <w:sz w:val="24"/>
          <w:szCs w:val="24"/>
          <w:lang w:eastAsia="sv-SE"/>
        </w:rPr>
        <w:t>Slutsatsen som kan dras av arbetet är att barn tar mycket hjälp av idrotten för att integreras med andra. Något som måste arbetas vidare med är hur barnens föräldrar kan ses som ett hinder och att de sätter stopp för sina barn. Integrationen för nyanlända barn är viktig för att det hjälper dem att snabbare lära känna det nya samhället och dess sociala koder. Att barnen måste kommunicera under de idrottsliga aktiviteterna gör att de fortare lär sig det svenska språket. Samtidigt som barnen integreras lär de sig nya idrotter och om de väljer att inte delta i aktiviteter ses idrott ändå som en integrationsarena.</w:t>
      </w:r>
    </w:p>
    <w:p w14:paraId="1DEB274D" w14:textId="77777777" w:rsidR="00110B4A" w:rsidRDefault="00110B4A" w:rsidP="0089434E">
      <w:pPr>
        <w:pStyle w:val="Rubrik"/>
        <w:rPr>
          <w:rFonts w:ascii="Times New Roman" w:hAnsi="Times New Roman" w:cs="Times New Roman"/>
          <w:b/>
          <w:kern w:val="32"/>
          <w:sz w:val="24"/>
          <w:szCs w:val="24"/>
          <w:lang w:eastAsia="sv-SE"/>
        </w:rPr>
      </w:pPr>
    </w:p>
    <w:p w14:paraId="614F6CCB" w14:textId="77777777" w:rsidR="00110B4A" w:rsidRDefault="00110B4A" w:rsidP="0089434E">
      <w:pPr>
        <w:pStyle w:val="Rubrik"/>
        <w:rPr>
          <w:rFonts w:ascii="Times New Roman" w:hAnsi="Times New Roman" w:cs="Times New Roman"/>
          <w:b/>
          <w:kern w:val="32"/>
          <w:sz w:val="24"/>
          <w:szCs w:val="24"/>
          <w:lang w:eastAsia="sv-SE"/>
        </w:rPr>
      </w:pPr>
    </w:p>
    <w:p w14:paraId="3F0D8DF3" w14:textId="77777777" w:rsidR="009D4E47" w:rsidRDefault="009D4E47" w:rsidP="0089434E">
      <w:pPr>
        <w:pStyle w:val="Rubrik"/>
        <w:rPr>
          <w:rFonts w:ascii="Times New Roman" w:hAnsi="Times New Roman" w:cs="Times New Roman"/>
          <w:b/>
          <w:lang w:eastAsia="sv-SE"/>
        </w:rPr>
      </w:pPr>
    </w:p>
    <w:p w14:paraId="060B73D4" w14:textId="77777777" w:rsidR="00F05021" w:rsidRDefault="00F05021" w:rsidP="0089434E">
      <w:pPr>
        <w:pStyle w:val="Rubrik"/>
        <w:rPr>
          <w:rFonts w:ascii="Times New Roman" w:hAnsi="Times New Roman" w:cs="Times New Roman"/>
          <w:b/>
          <w:lang w:eastAsia="sv-SE"/>
        </w:rPr>
      </w:pPr>
    </w:p>
    <w:p w14:paraId="0067499C" w14:textId="77777777" w:rsidR="00622B8A" w:rsidRPr="00E135D2" w:rsidRDefault="00622B8A" w:rsidP="0089434E">
      <w:pPr>
        <w:pStyle w:val="Rubrik"/>
        <w:rPr>
          <w:rFonts w:ascii="Times New Roman" w:hAnsi="Times New Roman" w:cs="Times New Roman"/>
          <w:b/>
          <w:lang w:eastAsia="sv-SE"/>
        </w:rPr>
      </w:pPr>
      <w:bookmarkStart w:id="27" w:name="_Toc24104648"/>
      <w:r w:rsidRPr="00E135D2">
        <w:rPr>
          <w:rFonts w:ascii="Times New Roman" w:hAnsi="Times New Roman" w:cs="Times New Roman"/>
          <w:b/>
          <w:lang w:eastAsia="sv-SE"/>
        </w:rPr>
        <w:lastRenderedPageBreak/>
        <w:t>Litteratur- och källförteckning</w:t>
      </w:r>
      <w:bookmarkEnd w:id="27"/>
    </w:p>
    <w:p w14:paraId="157FA4FD" w14:textId="77777777" w:rsidR="00465383" w:rsidRPr="00465383" w:rsidRDefault="00465383" w:rsidP="00465383">
      <w:pPr>
        <w:pStyle w:val="Normalwebb"/>
        <w:spacing w:after="0" w:line="360" w:lineRule="auto"/>
        <w:rPr>
          <w:rFonts w:ascii="Times New Roman" w:hAnsi="Times New Roman" w:cs="Times New Roman"/>
          <w:color w:val="000000"/>
          <w:sz w:val="24"/>
          <w:shd w:val="clear" w:color="auto" w:fill="FFFFFF"/>
        </w:rPr>
      </w:pPr>
      <w:r w:rsidRPr="00465383">
        <w:rPr>
          <w:rFonts w:ascii="Times New Roman" w:hAnsi="Times New Roman" w:cs="Times New Roman"/>
          <w:color w:val="000000"/>
          <w:sz w:val="24"/>
          <w:bdr w:val="none" w:sz="0" w:space="0" w:color="auto" w:frame="1"/>
          <w:shd w:val="clear" w:color="auto" w:fill="FFFFFF"/>
        </w:rPr>
        <w:t>ARA - Antirasistiska akademin. (</w:t>
      </w:r>
      <w:proofErr w:type="spellStart"/>
      <w:r w:rsidRPr="00465383">
        <w:rPr>
          <w:rFonts w:ascii="Times New Roman" w:hAnsi="Times New Roman" w:cs="Times New Roman"/>
          <w:color w:val="000000"/>
          <w:sz w:val="24"/>
          <w:bdr w:val="none" w:sz="0" w:space="0" w:color="auto" w:frame="1"/>
          <w:shd w:val="clear" w:color="auto" w:fill="FFFFFF"/>
        </w:rPr>
        <w:t>u.å</w:t>
      </w:r>
      <w:proofErr w:type="spellEnd"/>
      <w:r w:rsidRPr="00465383">
        <w:rPr>
          <w:rFonts w:ascii="Times New Roman" w:hAnsi="Times New Roman" w:cs="Times New Roman"/>
          <w:color w:val="000000"/>
          <w:sz w:val="24"/>
          <w:bdr w:val="none" w:sz="0" w:space="0" w:color="auto" w:frame="1"/>
          <w:shd w:val="clear" w:color="auto" w:fill="FFFFFF"/>
        </w:rPr>
        <w:t>) Invandrare. Hämtad 2019-10-10 från </w:t>
      </w:r>
      <w:hyperlink r:id="rId12" w:tgtFrame="_blank" w:history="1">
        <w:r w:rsidRPr="00465383">
          <w:rPr>
            <w:rStyle w:val="Hyperlnk"/>
            <w:rFonts w:ascii="Times New Roman" w:hAnsi="Times New Roman" w:cs="Times New Roman"/>
            <w:color w:val="1155CC"/>
            <w:sz w:val="24"/>
            <w:bdr w:val="none" w:sz="0" w:space="0" w:color="auto" w:frame="1"/>
            <w:shd w:val="clear" w:color="auto" w:fill="FFFFFF"/>
          </w:rPr>
          <w:t>http://www.antirasistiskaakademin.se/invandrare/</w:t>
        </w:r>
      </w:hyperlink>
    </w:p>
    <w:p w14:paraId="5CE9440B" w14:textId="77777777" w:rsidR="006F1033" w:rsidRDefault="006F1033" w:rsidP="00465383">
      <w:pPr>
        <w:pStyle w:val="Normalwebb"/>
        <w:spacing w:after="0" w:line="360" w:lineRule="auto"/>
        <w:rPr>
          <w:rFonts w:ascii="Times New Roman" w:hAnsi="Times New Roman" w:cs="Times New Roman"/>
          <w:color w:val="000000"/>
          <w:sz w:val="24"/>
          <w:shd w:val="clear" w:color="auto" w:fill="FFFFFF"/>
        </w:rPr>
      </w:pPr>
    </w:p>
    <w:p w14:paraId="7BE442CC" w14:textId="77777777" w:rsidR="00465383" w:rsidRPr="00FD3997" w:rsidRDefault="00465383" w:rsidP="00465383">
      <w:pPr>
        <w:pStyle w:val="Normalwebb"/>
        <w:spacing w:after="0" w:line="360" w:lineRule="auto"/>
        <w:rPr>
          <w:rFonts w:ascii="Times New Roman" w:hAnsi="Times New Roman" w:cs="Times New Roman"/>
          <w:color w:val="000000"/>
          <w:sz w:val="24"/>
          <w:lang w:val="en-GB"/>
        </w:rPr>
      </w:pPr>
      <w:r w:rsidRPr="00465383">
        <w:rPr>
          <w:rFonts w:ascii="Times New Roman" w:hAnsi="Times New Roman" w:cs="Times New Roman"/>
          <w:color w:val="000000"/>
          <w:sz w:val="24"/>
          <w:shd w:val="clear" w:color="auto" w:fill="FFFFFF"/>
        </w:rPr>
        <w:t xml:space="preserve">Bunke, S. (2011) Socialt stöd på gott och ont. </w:t>
      </w:r>
      <w:r w:rsidRPr="00FD3997">
        <w:rPr>
          <w:rFonts w:ascii="Times New Roman" w:hAnsi="Times New Roman" w:cs="Times New Roman"/>
          <w:color w:val="000000"/>
          <w:sz w:val="24"/>
          <w:shd w:val="clear" w:color="auto" w:fill="FFFFFF"/>
          <w:lang w:val="en-GB"/>
        </w:rPr>
        <w:t>Svensk idrottsforskning, (4) 29 - 31. </w:t>
      </w:r>
    </w:p>
    <w:p w14:paraId="7EE39899" w14:textId="77777777" w:rsidR="006F1033" w:rsidRPr="00FD3997" w:rsidRDefault="006F1033" w:rsidP="00465383">
      <w:pPr>
        <w:pStyle w:val="Normalwebb"/>
        <w:spacing w:after="0" w:line="360" w:lineRule="auto"/>
        <w:rPr>
          <w:rFonts w:ascii="Times New Roman" w:hAnsi="Times New Roman" w:cs="Times New Roman"/>
          <w:color w:val="000000"/>
          <w:sz w:val="24"/>
          <w:lang w:val="en-GB"/>
        </w:rPr>
      </w:pPr>
    </w:p>
    <w:p w14:paraId="7C621599" w14:textId="77777777" w:rsidR="00622B8A" w:rsidRPr="00465383" w:rsidRDefault="00622B8A" w:rsidP="00465383">
      <w:pPr>
        <w:pStyle w:val="Normalwebb"/>
        <w:spacing w:after="0" w:line="360" w:lineRule="auto"/>
        <w:rPr>
          <w:rFonts w:ascii="Times New Roman" w:hAnsi="Times New Roman" w:cs="Times New Roman"/>
          <w:sz w:val="24"/>
        </w:rPr>
      </w:pPr>
      <w:r w:rsidRPr="00FD3997">
        <w:rPr>
          <w:rFonts w:ascii="Times New Roman" w:hAnsi="Times New Roman" w:cs="Times New Roman"/>
          <w:color w:val="000000"/>
          <w:sz w:val="24"/>
          <w:lang w:val="en-GB"/>
        </w:rPr>
        <w:t xml:space="preserve">Ekholm, D. (2019). Sport as a means of Governing Social Integration: Discourses on Bridging and Bonding Social Relations. </w:t>
      </w:r>
      <w:proofErr w:type="spellStart"/>
      <w:r w:rsidRPr="00465383">
        <w:rPr>
          <w:rFonts w:ascii="Times New Roman" w:hAnsi="Times New Roman" w:cs="Times New Roman"/>
          <w:i/>
          <w:iCs/>
          <w:color w:val="000000"/>
          <w:sz w:val="24"/>
        </w:rPr>
        <w:t>Sociology</w:t>
      </w:r>
      <w:proofErr w:type="spellEnd"/>
      <w:r w:rsidRPr="00465383">
        <w:rPr>
          <w:rFonts w:ascii="Times New Roman" w:hAnsi="Times New Roman" w:cs="Times New Roman"/>
          <w:i/>
          <w:iCs/>
          <w:color w:val="000000"/>
          <w:sz w:val="24"/>
        </w:rPr>
        <w:t xml:space="preserve"> </w:t>
      </w:r>
      <w:proofErr w:type="spellStart"/>
      <w:r w:rsidRPr="00465383">
        <w:rPr>
          <w:rFonts w:ascii="Times New Roman" w:hAnsi="Times New Roman" w:cs="Times New Roman"/>
          <w:i/>
          <w:iCs/>
          <w:color w:val="000000"/>
          <w:sz w:val="24"/>
        </w:rPr>
        <w:t>of</w:t>
      </w:r>
      <w:proofErr w:type="spellEnd"/>
      <w:r w:rsidRPr="00465383">
        <w:rPr>
          <w:rFonts w:ascii="Times New Roman" w:hAnsi="Times New Roman" w:cs="Times New Roman"/>
          <w:i/>
          <w:iCs/>
          <w:color w:val="000000"/>
          <w:sz w:val="24"/>
        </w:rPr>
        <w:t xml:space="preserve"> Sport Journal: </w:t>
      </w:r>
      <w:r w:rsidRPr="00465383">
        <w:rPr>
          <w:rFonts w:ascii="Times New Roman" w:hAnsi="Times New Roman" w:cs="Times New Roman"/>
          <w:color w:val="000000"/>
          <w:sz w:val="24"/>
        </w:rPr>
        <w:t>36(2), </w:t>
      </w:r>
    </w:p>
    <w:p w14:paraId="59E37DB3" w14:textId="77777777" w:rsidR="006F1033" w:rsidRDefault="006F1033" w:rsidP="00BA7F8D">
      <w:pPr>
        <w:pStyle w:val="Normalwebb"/>
        <w:spacing w:after="0" w:line="360" w:lineRule="auto"/>
        <w:rPr>
          <w:rFonts w:ascii="Times New Roman" w:hAnsi="Times New Roman" w:cs="Times New Roman"/>
          <w:color w:val="000000"/>
          <w:sz w:val="24"/>
        </w:rPr>
      </w:pPr>
    </w:p>
    <w:p w14:paraId="075A2442" w14:textId="77777777" w:rsidR="00DD6F16" w:rsidRPr="00DD6F16" w:rsidRDefault="00DD6F16" w:rsidP="00BA7F8D">
      <w:pPr>
        <w:pStyle w:val="Normalwebb"/>
        <w:spacing w:after="0" w:line="360" w:lineRule="auto"/>
        <w:rPr>
          <w:rFonts w:ascii="Times New Roman" w:hAnsi="Times New Roman" w:cs="Times New Roman"/>
          <w:sz w:val="24"/>
        </w:rPr>
      </w:pPr>
      <w:r w:rsidRPr="005966E5">
        <w:rPr>
          <w:rFonts w:ascii="Times New Roman" w:hAnsi="Times New Roman" w:cs="Times New Roman"/>
          <w:color w:val="000000"/>
          <w:sz w:val="24"/>
        </w:rPr>
        <w:t>Emilsson, N. (</w:t>
      </w:r>
      <w:proofErr w:type="spellStart"/>
      <w:r w:rsidRPr="005966E5">
        <w:rPr>
          <w:rFonts w:ascii="Times New Roman" w:hAnsi="Times New Roman" w:cs="Times New Roman"/>
          <w:color w:val="000000"/>
          <w:sz w:val="24"/>
        </w:rPr>
        <w:t>u.å</w:t>
      </w:r>
      <w:proofErr w:type="spellEnd"/>
      <w:r w:rsidRPr="005966E5">
        <w:rPr>
          <w:rFonts w:ascii="Times New Roman" w:hAnsi="Times New Roman" w:cs="Times New Roman"/>
          <w:color w:val="000000"/>
          <w:sz w:val="24"/>
        </w:rPr>
        <w:t xml:space="preserve">). Selektiv och subjektiv process. Hämtad 191107 från </w:t>
      </w:r>
      <w:hyperlink r:id="rId13" w:history="1">
        <w:r w:rsidRPr="005966E5">
          <w:rPr>
            <w:rStyle w:val="Hyperlnk"/>
            <w:rFonts w:ascii="Times New Roman" w:hAnsi="Times New Roman" w:cs="Times New Roman"/>
            <w:sz w:val="24"/>
          </w:rPr>
          <w:t>https://ninaemilsson.wordpress.com/psykologi-2a/att-uppfatta-och-minnas/selektiv-och-subjektiv-process/</w:t>
        </w:r>
      </w:hyperlink>
      <w:r>
        <w:rPr>
          <w:rFonts w:ascii="Times New Roman" w:hAnsi="Times New Roman" w:cs="Times New Roman"/>
          <w:color w:val="000000"/>
          <w:sz w:val="24"/>
        </w:rPr>
        <w:t xml:space="preserve"> </w:t>
      </w:r>
    </w:p>
    <w:p w14:paraId="282D9E7E" w14:textId="77777777" w:rsidR="00DD6F16" w:rsidRDefault="00DD6F16" w:rsidP="00BA7F8D">
      <w:pPr>
        <w:pStyle w:val="Normalwebb"/>
        <w:spacing w:after="0" w:line="360" w:lineRule="auto"/>
        <w:rPr>
          <w:rFonts w:ascii="Times New Roman" w:hAnsi="Times New Roman" w:cs="Times New Roman"/>
          <w:color w:val="000000"/>
          <w:sz w:val="24"/>
        </w:rPr>
      </w:pPr>
    </w:p>
    <w:p w14:paraId="7926092F" w14:textId="77777777" w:rsidR="00BA7F8D" w:rsidRDefault="00622B8A" w:rsidP="00BA7F8D">
      <w:pPr>
        <w:pStyle w:val="Normalwebb"/>
        <w:spacing w:after="0" w:line="360" w:lineRule="auto"/>
        <w:rPr>
          <w:rFonts w:ascii="Times New Roman" w:hAnsi="Times New Roman" w:cs="Times New Roman"/>
          <w:sz w:val="24"/>
        </w:rPr>
      </w:pPr>
      <w:r w:rsidRPr="00622B8A">
        <w:rPr>
          <w:rFonts w:ascii="Times New Roman" w:hAnsi="Times New Roman" w:cs="Times New Roman"/>
          <w:color w:val="000000"/>
          <w:sz w:val="24"/>
        </w:rPr>
        <w:t xml:space="preserve">Fahlén, J., </w:t>
      </w:r>
      <w:proofErr w:type="spellStart"/>
      <w:r w:rsidRPr="00622B8A">
        <w:rPr>
          <w:rFonts w:ascii="Times New Roman" w:hAnsi="Times New Roman" w:cs="Times New Roman"/>
          <w:color w:val="000000"/>
          <w:sz w:val="24"/>
        </w:rPr>
        <w:t>Stenling</w:t>
      </w:r>
      <w:proofErr w:type="spellEnd"/>
      <w:r w:rsidRPr="00622B8A">
        <w:rPr>
          <w:rFonts w:ascii="Times New Roman" w:hAnsi="Times New Roman" w:cs="Times New Roman"/>
          <w:color w:val="000000"/>
          <w:sz w:val="24"/>
        </w:rPr>
        <w:t xml:space="preserve">, C. (2017). Få idrottsföreningar vill vara politiska verktyg. Hämtad 191014 från </w:t>
      </w:r>
      <w:hyperlink r:id="rId14" w:history="1">
        <w:r w:rsidRPr="00622B8A">
          <w:rPr>
            <w:rStyle w:val="Hyperlnk"/>
            <w:rFonts w:ascii="Times New Roman" w:hAnsi="Times New Roman" w:cs="Times New Roman"/>
            <w:color w:val="1155CC"/>
            <w:sz w:val="24"/>
          </w:rPr>
          <w:t>https://www.idrottsforskning.se/fa-idrottsforeningar-vill-vara-politiska-verktyg/</w:t>
        </w:r>
      </w:hyperlink>
    </w:p>
    <w:p w14:paraId="433B3FDE" w14:textId="77777777" w:rsidR="006F1033" w:rsidRPr="00FD3997" w:rsidRDefault="006F1033" w:rsidP="00BA7F8D">
      <w:pPr>
        <w:pStyle w:val="Normalwebb"/>
        <w:spacing w:after="0" w:line="360" w:lineRule="auto"/>
        <w:rPr>
          <w:rFonts w:ascii="Times New Roman" w:hAnsi="Times New Roman" w:cs="Times New Roman"/>
          <w:sz w:val="24"/>
        </w:rPr>
      </w:pPr>
    </w:p>
    <w:p w14:paraId="530E01C9" w14:textId="77777777" w:rsidR="006F1033" w:rsidRDefault="006F1033" w:rsidP="00BA7F8D">
      <w:pPr>
        <w:pStyle w:val="Normalwebb"/>
        <w:spacing w:after="0" w:line="360" w:lineRule="auto"/>
        <w:rPr>
          <w:rFonts w:ascii="Times New Roman" w:hAnsi="Times New Roman" w:cs="Times New Roman"/>
          <w:sz w:val="24"/>
          <w:lang w:val="en-US"/>
        </w:rPr>
      </w:pPr>
      <w:r w:rsidRPr="00FD3997">
        <w:rPr>
          <w:rFonts w:ascii="Times New Roman" w:hAnsi="Times New Roman" w:cs="Times New Roman"/>
          <w:sz w:val="24"/>
        </w:rPr>
        <w:t xml:space="preserve">Hassmén, N., Hassmén, P. (2008). </w:t>
      </w:r>
      <w:r w:rsidRPr="00FD3997">
        <w:rPr>
          <w:rFonts w:ascii="Times New Roman" w:hAnsi="Times New Roman" w:cs="Times New Roman"/>
          <w:i/>
          <w:sz w:val="24"/>
        </w:rPr>
        <w:t>Idrottsvetenskapliga forskningsmetoder</w:t>
      </w:r>
      <w:r w:rsidRPr="00FD3997">
        <w:rPr>
          <w:rFonts w:ascii="Times New Roman" w:hAnsi="Times New Roman" w:cs="Times New Roman"/>
          <w:sz w:val="24"/>
        </w:rPr>
        <w:t xml:space="preserve">. </w:t>
      </w:r>
      <w:r>
        <w:rPr>
          <w:rFonts w:ascii="Times New Roman" w:hAnsi="Times New Roman" w:cs="Times New Roman"/>
          <w:sz w:val="24"/>
          <w:lang w:val="en-US"/>
        </w:rPr>
        <w:t xml:space="preserve">Stockholm: SISU </w:t>
      </w:r>
      <w:proofErr w:type="spellStart"/>
      <w:r>
        <w:rPr>
          <w:rFonts w:ascii="Times New Roman" w:hAnsi="Times New Roman" w:cs="Times New Roman"/>
          <w:sz w:val="24"/>
          <w:lang w:val="en-US"/>
        </w:rPr>
        <w:t>Idrottsböcker</w:t>
      </w:r>
      <w:proofErr w:type="spellEnd"/>
      <w:r>
        <w:rPr>
          <w:rFonts w:ascii="Times New Roman" w:hAnsi="Times New Roman" w:cs="Times New Roman"/>
          <w:sz w:val="24"/>
          <w:lang w:val="en-US"/>
        </w:rPr>
        <w:t>.</w:t>
      </w:r>
    </w:p>
    <w:p w14:paraId="5B676990" w14:textId="77777777" w:rsidR="006F1033" w:rsidRDefault="006F1033" w:rsidP="00BA7F8D">
      <w:pPr>
        <w:pStyle w:val="Normalwebb"/>
        <w:spacing w:after="0" w:line="360" w:lineRule="auto"/>
        <w:rPr>
          <w:rFonts w:ascii="Times New Roman" w:hAnsi="Times New Roman" w:cs="Times New Roman"/>
          <w:sz w:val="24"/>
          <w:lang w:val="en-US"/>
        </w:rPr>
      </w:pPr>
    </w:p>
    <w:p w14:paraId="2949A895" w14:textId="77777777" w:rsidR="00BA7F8D" w:rsidRPr="00FD3997" w:rsidRDefault="00BA7F8D" w:rsidP="00BA7F8D">
      <w:pPr>
        <w:pStyle w:val="Normalwebb"/>
        <w:spacing w:after="0" w:line="360" w:lineRule="auto"/>
        <w:rPr>
          <w:rFonts w:ascii="Times New Roman" w:hAnsi="Times New Roman" w:cs="Times New Roman"/>
          <w:sz w:val="24"/>
          <w:lang w:val="en-GB"/>
        </w:rPr>
      </w:pPr>
      <w:r w:rsidRPr="00BA7F8D">
        <w:rPr>
          <w:rFonts w:ascii="Times New Roman" w:hAnsi="Times New Roman" w:cs="Times New Roman"/>
          <w:sz w:val="24"/>
          <w:lang w:val="en-US"/>
        </w:rPr>
        <w:t>Hemphill, M. A., Gordon, B., &amp; Wright, P. M. (2019). S</w:t>
      </w:r>
      <w:r>
        <w:rPr>
          <w:rFonts w:ascii="Times New Roman" w:hAnsi="Times New Roman" w:cs="Times New Roman"/>
          <w:sz w:val="24"/>
          <w:lang w:val="en-US"/>
        </w:rPr>
        <w:t xml:space="preserve">ports as a passport to success: </w:t>
      </w:r>
      <w:r w:rsidRPr="00BA7F8D">
        <w:rPr>
          <w:rFonts w:ascii="Times New Roman" w:hAnsi="Times New Roman" w:cs="Times New Roman"/>
          <w:sz w:val="24"/>
          <w:lang w:val="en-US"/>
        </w:rPr>
        <w:t xml:space="preserve">life skill integration in a positive youth development program. </w:t>
      </w:r>
      <w:r w:rsidRPr="00FD3997">
        <w:rPr>
          <w:rFonts w:ascii="Times New Roman" w:hAnsi="Times New Roman" w:cs="Times New Roman"/>
          <w:i/>
          <w:iCs/>
          <w:sz w:val="24"/>
          <w:lang w:val="en-GB"/>
        </w:rPr>
        <w:t>Physical Education and Sport Pedagogy</w:t>
      </w:r>
      <w:r w:rsidRPr="00FD3997">
        <w:rPr>
          <w:rFonts w:ascii="Times New Roman" w:hAnsi="Times New Roman" w:cs="Times New Roman"/>
          <w:sz w:val="24"/>
          <w:lang w:val="en-GB"/>
        </w:rPr>
        <w:t xml:space="preserve">, </w:t>
      </w:r>
      <w:r w:rsidRPr="00FD3997">
        <w:rPr>
          <w:rFonts w:ascii="Times New Roman" w:hAnsi="Times New Roman" w:cs="Times New Roman"/>
          <w:i/>
          <w:iCs/>
          <w:sz w:val="24"/>
          <w:lang w:val="en-GB"/>
        </w:rPr>
        <w:t>24</w:t>
      </w:r>
      <w:r w:rsidRPr="00FD3997">
        <w:rPr>
          <w:rFonts w:ascii="Times New Roman" w:hAnsi="Times New Roman" w:cs="Times New Roman"/>
          <w:sz w:val="24"/>
          <w:lang w:val="en-GB"/>
        </w:rPr>
        <w:t xml:space="preserve">(4), 390–401. </w:t>
      </w:r>
      <w:r w:rsidR="00FD3997">
        <w:fldChar w:fldCharType="begin"/>
      </w:r>
      <w:r w:rsidR="00FD3997" w:rsidRPr="00FD3997">
        <w:rPr>
          <w:lang w:val="en-GB"/>
        </w:rPr>
        <w:instrText xml:space="preserve"> HYPERLINK "https://doi.org/10.1080/17408989.2019.1606901" </w:instrText>
      </w:r>
      <w:r w:rsidR="00FD3997">
        <w:fldChar w:fldCharType="separate"/>
      </w:r>
      <w:r w:rsidRPr="00FD3997">
        <w:rPr>
          <w:rStyle w:val="Hyperlnk"/>
          <w:rFonts w:ascii="Times New Roman" w:hAnsi="Times New Roman" w:cs="Times New Roman"/>
          <w:sz w:val="24"/>
          <w:lang w:val="en-GB"/>
        </w:rPr>
        <w:t>https://doi.org/10.1080/17408989.2019.1606901</w:t>
      </w:r>
      <w:r w:rsidR="00FD3997">
        <w:rPr>
          <w:rStyle w:val="Hyperlnk"/>
          <w:rFonts w:ascii="Times New Roman" w:hAnsi="Times New Roman" w:cs="Times New Roman"/>
          <w:sz w:val="24"/>
        </w:rPr>
        <w:fldChar w:fldCharType="end"/>
      </w:r>
    </w:p>
    <w:p w14:paraId="09D52BDB" w14:textId="77777777" w:rsidR="006F1033" w:rsidRPr="00FD3997" w:rsidRDefault="006F1033" w:rsidP="00BA7F8D">
      <w:pPr>
        <w:pStyle w:val="Normalwebb"/>
        <w:spacing w:line="360" w:lineRule="auto"/>
        <w:rPr>
          <w:rFonts w:ascii="Times New Roman" w:hAnsi="Times New Roman" w:cs="Times New Roman"/>
          <w:color w:val="000000"/>
          <w:sz w:val="24"/>
          <w:lang w:val="en-GB"/>
        </w:rPr>
      </w:pPr>
    </w:p>
    <w:p w14:paraId="52002E39" w14:textId="77777777" w:rsidR="00DD6F16" w:rsidRPr="006D1930" w:rsidRDefault="00DD6F16" w:rsidP="00DD6F16">
      <w:pPr>
        <w:pStyle w:val="Normalwebb"/>
        <w:spacing w:line="360" w:lineRule="auto"/>
        <w:rPr>
          <w:rFonts w:ascii="Times New Roman" w:hAnsi="Times New Roman" w:cs="Times New Roman"/>
          <w:color w:val="000000"/>
          <w:sz w:val="24"/>
        </w:rPr>
      </w:pPr>
      <w:r w:rsidRPr="00FD3997">
        <w:rPr>
          <w:rFonts w:ascii="Times New Roman" w:hAnsi="Times New Roman" w:cs="Times New Roman"/>
          <w:color w:val="000000"/>
          <w:sz w:val="24"/>
          <w:lang w:val="en-GB"/>
        </w:rPr>
        <w:t xml:space="preserve">Herbert, A. (u.å). </w:t>
      </w:r>
      <w:r w:rsidRPr="005966E5">
        <w:rPr>
          <w:rFonts w:ascii="Times New Roman" w:hAnsi="Times New Roman" w:cs="Times New Roman"/>
          <w:color w:val="000000"/>
          <w:sz w:val="24"/>
        </w:rPr>
        <w:t xml:space="preserve">Kognitiv psykologi. Hämtad 191107 från </w:t>
      </w:r>
      <w:hyperlink r:id="rId15" w:history="1">
        <w:r w:rsidRPr="005966E5">
          <w:rPr>
            <w:rStyle w:val="Hyperlnk"/>
            <w:rFonts w:ascii="Times New Roman" w:hAnsi="Times New Roman" w:cs="Times New Roman"/>
            <w:sz w:val="24"/>
          </w:rPr>
          <w:t>http://www.vasa.abo.fi/users/sbackman/Kognitiv_psykologi_lit..html</w:t>
        </w:r>
      </w:hyperlink>
      <w:r>
        <w:rPr>
          <w:rFonts w:ascii="Times New Roman" w:hAnsi="Times New Roman" w:cs="Times New Roman"/>
          <w:color w:val="000000"/>
          <w:sz w:val="24"/>
        </w:rPr>
        <w:t xml:space="preserve"> </w:t>
      </w:r>
    </w:p>
    <w:p w14:paraId="6BFA2D5A" w14:textId="77777777" w:rsidR="00DD6F16" w:rsidRDefault="00DD6F16" w:rsidP="00BA7F8D">
      <w:pPr>
        <w:pStyle w:val="Normalwebb"/>
        <w:spacing w:line="360" w:lineRule="auto"/>
        <w:rPr>
          <w:rFonts w:ascii="Times New Roman" w:hAnsi="Times New Roman" w:cs="Times New Roman"/>
          <w:color w:val="000000"/>
          <w:sz w:val="24"/>
        </w:rPr>
      </w:pPr>
    </w:p>
    <w:p w14:paraId="77AABE11" w14:textId="77777777" w:rsidR="00622B8A" w:rsidRPr="00622B8A" w:rsidRDefault="00622B8A" w:rsidP="00BA7F8D">
      <w:pPr>
        <w:pStyle w:val="Normalwebb"/>
        <w:spacing w:line="360" w:lineRule="auto"/>
        <w:rPr>
          <w:rFonts w:ascii="Times New Roman" w:hAnsi="Times New Roman" w:cs="Times New Roman"/>
          <w:sz w:val="24"/>
        </w:rPr>
      </w:pPr>
      <w:r w:rsidRPr="00622B8A">
        <w:rPr>
          <w:rFonts w:ascii="Times New Roman" w:hAnsi="Times New Roman" w:cs="Times New Roman"/>
          <w:color w:val="000000"/>
          <w:sz w:val="24"/>
        </w:rPr>
        <w:t xml:space="preserve">Hertting, K., Karlefors, I. (2017). Nyanländas integration kan vitalisera föreningslivet. Hämtad 191014 från </w:t>
      </w:r>
      <w:hyperlink r:id="rId16" w:history="1">
        <w:r w:rsidRPr="00622B8A">
          <w:rPr>
            <w:rStyle w:val="Hyperlnk"/>
            <w:rFonts w:ascii="Times New Roman" w:hAnsi="Times New Roman" w:cs="Times New Roman"/>
            <w:color w:val="1155CC"/>
            <w:sz w:val="24"/>
          </w:rPr>
          <w:t>https://www.idrottsforskning.se/nyanlandas-integration-kan-vitalisera-foreningslivet/</w:t>
        </w:r>
      </w:hyperlink>
    </w:p>
    <w:p w14:paraId="6C4A936D" w14:textId="77777777" w:rsidR="006F1033" w:rsidRDefault="006F1033" w:rsidP="00BA7F8D">
      <w:pPr>
        <w:pStyle w:val="Normalwebb"/>
        <w:spacing w:after="0" w:line="360" w:lineRule="auto"/>
        <w:rPr>
          <w:rFonts w:ascii="Times New Roman" w:hAnsi="Times New Roman" w:cs="Times New Roman"/>
          <w:color w:val="000000"/>
          <w:sz w:val="24"/>
        </w:rPr>
      </w:pPr>
    </w:p>
    <w:p w14:paraId="0406A32E" w14:textId="77777777" w:rsidR="00BA7F8D" w:rsidRDefault="00622B8A" w:rsidP="00BA7F8D">
      <w:pPr>
        <w:pStyle w:val="Normalwebb"/>
        <w:spacing w:after="0" w:line="360" w:lineRule="auto"/>
        <w:rPr>
          <w:rFonts w:ascii="Times New Roman" w:hAnsi="Times New Roman" w:cs="Times New Roman"/>
          <w:sz w:val="24"/>
        </w:rPr>
      </w:pPr>
      <w:r w:rsidRPr="00622B8A">
        <w:rPr>
          <w:rFonts w:ascii="Times New Roman" w:hAnsi="Times New Roman" w:cs="Times New Roman"/>
          <w:color w:val="000000"/>
          <w:sz w:val="24"/>
        </w:rPr>
        <w:lastRenderedPageBreak/>
        <w:t xml:space="preserve">Huitfeldt, K. (2016). Nyanlända behöver trygghet och krav i skolgympan. Hämtad 191014 från </w:t>
      </w:r>
      <w:hyperlink r:id="rId17" w:history="1">
        <w:r w:rsidRPr="00622B8A">
          <w:rPr>
            <w:rStyle w:val="Hyperlnk"/>
            <w:rFonts w:ascii="Times New Roman" w:hAnsi="Times New Roman" w:cs="Times New Roman"/>
            <w:color w:val="1155CC"/>
            <w:sz w:val="24"/>
          </w:rPr>
          <w:t>https://www.idrottsforskning.se/nyanlanda-behover-trygghet-och-krav-i-skolgympan-2/</w:t>
        </w:r>
      </w:hyperlink>
    </w:p>
    <w:p w14:paraId="0DAEC274" w14:textId="77777777" w:rsidR="006F1033" w:rsidRDefault="006F1033" w:rsidP="00465383">
      <w:pPr>
        <w:pStyle w:val="Normalwebb"/>
        <w:spacing w:after="0" w:line="360" w:lineRule="auto"/>
        <w:rPr>
          <w:rFonts w:ascii="Times New Roman" w:hAnsi="Times New Roman" w:cs="Times New Roman"/>
          <w:color w:val="000000"/>
          <w:sz w:val="24"/>
          <w:bdr w:val="none" w:sz="0" w:space="0" w:color="auto" w:frame="1"/>
          <w:shd w:val="clear" w:color="auto" w:fill="FFFFFF"/>
        </w:rPr>
      </w:pPr>
    </w:p>
    <w:p w14:paraId="04668C19" w14:textId="77777777" w:rsidR="00301C01" w:rsidRDefault="00301C01" w:rsidP="00465383">
      <w:pPr>
        <w:pStyle w:val="Normalwebb"/>
        <w:spacing w:after="0" w:line="360" w:lineRule="auto"/>
        <w:rPr>
          <w:rFonts w:ascii="Times New Roman" w:hAnsi="Times New Roman" w:cs="Times New Roman"/>
          <w:color w:val="000000"/>
          <w:sz w:val="24"/>
          <w:bdr w:val="none" w:sz="0" w:space="0" w:color="auto" w:frame="1"/>
          <w:shd w:val="clear" w:color="auto" w:fill="FFFFFF"/>
        </w:rPr>
      </w:pPr>
      <w:r w:rsidRPr="005966E5">
        <w:rPr>
          <w:rFonts w:ascii="Times New Roman" w:hAnsi="Times New Roman" w:cs="Times New Roman"/>
          <w:color w:val="000000"/>
          <w:sz w:val="24"/>
          <w:bdr w:val="none" w:sz="0" w:space="0" w:color="auto" w:frame="1"/>
          <w:shd w:val="clear" w:color="auto" w:fill="FFFFFF"/>
        </w:rPr>
        <w:t xml:space="preserve">ICA. (2019). Lev nu! Hitta din inre motivation. Hämtad 191106 från </w:t>
      </w:r>
      <w:hyperlink r:id="rId18" w:history="1">
        <w:r w:rsidRPr="005966E5">
          <w:rPr>
            <w:rStyle w:val="Hyperlnk"/>
            <w:rFonts w:ascii="Times New Roman" w:hAnsi="Times New Roman" w:cs="Times New Roman"/>
            <w:sz w:val="24"/>
          </w:rPr>
          <w:t>https://www.ica.se/halsa/artikel/hitta-din-inre-motivation/</w:t>
        </w:r>
      </w:hyperlink>
    </w:p>
    <w:p w14:paraId="6D195825" w14:textId="77777777" w:rsidR="00301C01" w:rsidRDefault="00301C01" w:rsidP="00465383">
      <w:pPr>
        <w:pStyle w:val="Normalwebb"/>
        <w:spacing w:after="0" w:line="360" w:lineRule="auto"/>
        <w:rPr>
          <w:rFonts w:ascii="Times New Roman" w:hAnsi="Times New Roman" w:cs="Times New Roman"/>
          <w:color w:val="000000"/>
          <w:sz w:val="24"/>
          <w:bdr w:val="none" w:sz="0" w:space="0" w:color="auto" w:frame="1"/>
          <w:shd w:val="clear" w:color="auto" w:fill="FFFFFF"/>
        </w:rPr>
      </w:pPr>
    </w:p>
    <w:p w14:paraId="00578512" w14:textId="77777777" w:rsidR="00465383" w:rsidRPr="00465383" w:rsidRDefault="00A72699" w:rsidP="00465383">
      <w:pPr>
        <w:pStyle w:val="Normalwebb"/>
        <w:spacing w:after="0" w:line="360" w:lineRule="auto"/>
        <w:rPr>
          <w:rFonts w:ascii="Times New Roman" w:hAnsi="Times New Roman" w:cs="Times New Roman"/>
          <w:color w:val="000000"/>
          <w:sz w:val="24"/>
          <w:shd w:val="clear" w:color="auto" w:fill="FFFFFF"/>
        </w:rPr>
      </w:pPr>
      <w:r>
        <w:rPr>
          <w:rFonts w:ascii="Times New Roman" w:hAnsi="Times New Roman" w:cs="Times New Roman"/>
          <w:color w:val="000000"/>
          <w:sz w:val="24"/>
          <w:bdr w:val="none" w:sz="0" w:space="0" w:color="auto" w:frame="1"/>
          <w:shd w:val="clear" w:color="auto" w:fill="FFFFFF"/>
        </w:rPr>
        <w:t>Länsstyrelsen</w:t>
      </w:r>
      <w:r w:rsidR="00465383" w:rsidRPr="00465383">
        <w:rPr>
          <w:rFonts w:ascii="Times New Roman" w:hAnsi="Times New Roman" w:cs="Times New Roman"/>
          <w:color w:val="000000"/>
          <w:sz w:val="24"/>
          <w:bdr w:val="none" w:sz="0" w:space="0" w:color="auto" w:frame="1"/>
          <w:shd w:val="clear" w:color="auto" w:fill="FFFFFF"/>
        </w:rPr>
        <w:t>. (2018) Integration i Sverige. Hämtad 2019-10-10 från </w:t>
      </w:r>
      <w:hyperlink r:id="rId19" w:tgtFrame="_blank" w:history="1">
        <w:r w:rsidR="00465383" w:rsidRPr="00465383">
          <w:rPr>
            <w:rStyle w:val="Hyperlnk"/>
            <w:rFonts w:ascii="Times New Roman" w:hAnsi="Times New Roman" w:cs="Times New Roman"/>
            <w:color w:val="1155CC"/>
            <w:sz w:val="24"/>
            <w:bdr w:val="none" w:sz="0" w:space="0" w:color="auto" w:frame="1"/>
            <w:shd w:val="clear" w:color="auto" w:fill="FFFFFF"/>
          </w:rPr>
          <w:t>https://www.informationsverige.se/sv/jag-har-fatt-uppehallstillstand/samhallsorientering/boke</w:t>
        </w:r>
      </w:hyperlink>
    </w:p>
    <w:p w14:paraId="3898C04F" w14:textId="77777777" w:rsidR="00465383" w:rsidRPr="00FD3997" w:rsidRDefault="00FD3997" w:rsidP="00BA7F8D">
      <w:pPr>
        <w:pStyle w:val="Normalwebb"/>
        <w:spacing w:after="0" w:line="360" w:lineRule="auto"/>
        <w:rPr>
          <w:rFonts w:ascii="Times New Roman" w:hAnsi="Times New Roman" w:cs="Times New Roman"/>
          <w:color w:val="000000"/>
          <w:sz w:val="24"/>
          <w:shd w:val="clear" w:color="auto" w:fill="FFFFFF"/>
          <w:lang w:val="en-GB"/>
        </w:rPr>
      </w:pPr>
      <w:r>
        <w:fldChar w:fldCharType="begin"/>
      </w:r>
      <w:r w:rsidRPr="00FD3997">
        <w:rPr>
          <w:lang w:val="en-GB"/>
        </w:rPr>
        <w:instrText xml:space="preserve"> HYPERLINK "https://www.informati</w:instrText>
      </w:r>
      <w:r w:rsidRPr="00FD3997">
        <w:rPr>
          <w:lang w:val="en-GB"/>
        </w:rPr>
        <w:instrText xml:space="preserve">onsverige.se/sv/jag-har-fatt-uppehallstillstand/samhallsorientering/boken-om-sverige/att-komma-till-sverige/integration-i-sverige/" \t "_blank" </w:instrText>
      </w:r>
      <w:r>
        <w:fldChar w:fldCharType="separate"/>
      </w:r>
      <w:r w:rsidR="00465383" w:rsidRPr="00FD3997">
        <w:rPr>
          <w:rStyle w:val="Hyperlnk"/>
          <w:rFonts w:ascii="Times New Roman" w:hAnsi="Times New Roman" w:cs="Times New Roman"/>
          <w:color w:val="1155CC"/>
          <w:sz w:val="24"/>
          <w:bdr w:val="none" w:sz="0" w:space="0" w:color="auto" w:frame="1"/>
          <w:shd w:val="clear" w:color="auto" w:fill="FFFFFF"/>
          <w:lang w:val="en-GB"/>
        </w:rPr>
        <w:t>n-om</w:t>
      </w:r>
      <w:r>
        <w:rPr>
          <w:rStyle w:val="Hyperlnk"/>
          <w:rFonts w:ascii="Times New Roman" w:hAnsi="Times New Roman" w:cs="Times New Roman"/>
          <w:color w:val="1155CC"/>
          <w:sz w:val="24"/>
          <w:bdr w:val="none" w:sz="0" w:space="0" w:color="auto" w:frame="1"/>
          <w:shd w:val="clear" w:color="auto" w:fill="FFFFFF"/>
        </w:rPr>
        <w:fldChar w:fldCharType="end"/>
      </w:r>
    </w:p>
    <w:p w14:paraId="57165617" w14:textId="77777777" w:rsidR="006F1033" w:rsidRPr="00FD3997" w:rsidRDefault="006F1033" w:rsidP="00BA7F8D">
      <w:pPr>
        <w:pStyle w:val="Normalwebb"/>
        <w:spacing w:after="0" w:line="360" w:lineRule="auto"/>
        <w:rPr>
          <w:rFonts w:ascii="Times New Roman" w:hAnsi="Times New Roman" w:cs="Times New Roman"/>
          <w:color w:val="000000"/>
          <w:sz w:val="24"/>
          <w:lang w:val="en-GB"/>
        </w:rPr>
      </w:pPr>
    </w:p>
    <w:p w14:paraId="0EF18BD9" w14:textId="77777777" w:rsidR="00BA7F8D" w:rsidRDefault="00622B8A" w:rsidP="00BA7F8D">
      <w:pPr>
        <w:pStyle w:val="Normalwebb"/>
        <w:spacing w:after="0" w:line="360" w:lineRule="auto"/>
        <w:rPr>
          <w:rFonts w:ascii="Times New Roman" w:hAnsi="Times New Roman" w:cs="Times New Roman"/>
          <w:sz w:val="24"/>
        </w:rPr>
      </w:pPr>
      <w:r w:rsidRPr="00FD3997">
        <w:rPr>
          <w:rFonts w:ascii="Times New Roman" w:hAnsi="Times New Roman" w:cs="Times New Roman"/>
          <w:color w:val="000000"/>
          <w:sz w:val="24"/>
          <w:lang w:val="en-GB"/>
        </w:rPr>
        <w:t xml:space="preserve">Nathan, S., Kemp, L., Bunde-Birouste, A., MacKenzie, J., Evers, C., &amp; Shwe, T. A. (2013). “We wouldn’t of made friends if we didn’t come to Football United”:the impacts of a football program on young people’s peer, prosocial and cross-cultural relationships. </w:t>
      </w:r>
      <w:r w:rsidRPr="00622B8A">
        <w:rPr>
          <w:rFonts w:ascii="Times New Roman" w:hAnsi="Times New Roman" w:cs="Times New Roman"/>
          <w:i/>
          <w:iCs/>
          <w:color w:val="000000"/>
          <w:sz w:val="24"/>
        </w:rPr>
        <w:t>BMC Public Health</w:t>
      </w:r>
      <w:r w:rsidRPr="00622B8A">
        <w:rPr>
          <w:rFonts w:ascii="Times New Roman" w:hAnsi="Times New Roman" w:cs="Times New Roman"/>
          <w:color w:val="000000"/>
          <w:sz w:val="24"/>
        </w:rPr>
        <w:t xml:space="preserve">, </w:t>
      </w:r>
      <w:r w:rsidRPr="00622B8A">
        <w:rPr>
          <w:rFonts w:ascii="Times New Roman" w:hAnsi="Times New Roman" w:cs="Times New Roman"/>
          <w:i/>
          <w:iCs/>
          <w:color w:val="000000"/>
          <w:sz w:val="24"/>
        </w:rPr>
        <w:t>13</w:t>
      </w:r>
      <w:r w:rsidRPr="00622B8A">
        <w:rPr>
          <w:rFonts w:ascii="Times New Roman" w:hAnsi="Times New Roman" w:cs="Times New Roman"/>
          <w:color w:val="000000"/>
          <w:sz w:val="24"/>
        </w:rPr>
        <w:t xml:space="preserve">(1), 399. Hämtad 191027 från </w:t>
      </w:r>
      <w:hyperlink r:id="rId20" w:history="1">
        <w:r w:rsidRPr="00622B8A">
          <w:rPr>
            <w:rStyle w:val="Hyperlnk"/>
            <w:rFonts w:ascii="Times New Roman" w:hAnsi="Times New Roman" w:cs="Times New Roman"/>
            <w:color w:val="1155CC"/>
            <w:sz w:val="24"/>
          </w:rPr>
          <w:t>http://eds.b.ebscohost.com/eds/pdfviewer/pdfviewer?vid=4&amp;sid=0ee5dcda-03e3-4934-aae0-2f4f88e331c3%40sessionmgr103</w:t>
        </w:r>
      </w:hyperlink>
      <w:r w:rsidR="00BA7F8D">
        <w:rPr>
          <w:rFonts w:ascii="Times New Roman" w:hAnsi="Times New Roman" w:cs="Times New Roman"/>
          <w:sz w:val="24"/>
        </w:rPr>
        <w:t xml:space="preserve"> </w:t>
      </w:r>
    </w:p>
    <w:p w14:paraId="638EAEFD" w14:textId="77777777" w:rsidR="006F1033" w:rsidRDefault="006F1033" w:rsidP="00465383">
      <w:pPr>
        <w:pStyle w:val="Normalwebb"/>
        <w:spacing w:after="0" w:line="360" w:lineRule="auto"/>
        <w:rPr>
          <w:rFonts w:ascii="Times New Roman" w:hAnsi="Times New Roman" w:cs="Times New Roman"/>
          <w:color w:val="000000"/>
          <w:sz w:val="24"/>
          <w:bdr w:val="none" w:sz="0" w:space="0" w:color="auto" w:frame="1"/>
          <w:shd w:val="clear" w:color="auto" w:fill="FFFFFF"/>
        </w:rPr>
      </w:pPr>
    </w:p>
    <w:p w14:paraId="73DC11B9" w14:textId="77777777" w:rsidR="00465383" w:rsidRDefault="00465383" w:rsidP="00465383">
      <w:pPr>
        <w:pStyle w:val="Normalwebb"/>
        <w:spacing w:after="0" w:line="360" w:lineRule="auto"/>
        <w:rPr>
          <w:rFonts w:ascii="Times New Roman" w:hAnsi="Times New Roman" w:cs="Times New Roman"/>
          <w:b/>
          <w:bCs/>
          <w:color w:val="000000"/>
          <w:sz w:val="24"/>
          <w:bdr w:val="none" w:sz="0" w:space="0" w:color="auto" w:frame="1"/>
          <w:shd w:val="clear" w:color="auto" w:fill="FFFFFF"/>
        </w:rPr>
      </w:pPr>
      <w:r w:rsidRPr="00465383">
        <w:rPr>
          <w:rFonts w:ascii="Times New Roman" w:hAnsi="Times New Roman" w:cs="Times New Roman"/>
          <w:color w:val="000000"/>
          <w:sz w:val="24"/>
          <w:bdr w:val="none" w:sz="0" w:space="0" w:color="auto" w:frame="1"/>
          <w:shd w:val="clear" w:color="auto" w:fill="FFFFFF"/>
        </w:rPr>
        <w:t>Riksidrottsförbundet. (2019) Bidrag. Hämtad 2019-10-08 från </w:t>
      </w:r>
      <w:hyperlink r:id="rId21" w:tgtFrame="_blank" w:history="1">
        <w:r w:rsidRPr="00465383">
          <w:rPr>
            <w:rStyle w:val="Hyperlnk"/>
            <w:rFonts w:ascii="Times New Roman" w:hAnsi="Times New Roman" w:cs="Times New Roman"/>
            <w:color w:val="1155CC"/>
            <w:sz w:val="24"/>
            <w:bdr w:val="none" w:sz="0" w:space="0" w:color="auto" w:frame="1"/>
            <w:shd w:val="clear" w:color="auto" w:fill="FFFFFF"/>
          </w:rPr>
          <w:t>https://www.rf.se/bidragochstod/Bidrag/</w:t>
        </w:r>
      </w:hyperlink>
      <w:r w:rsidRPr="00465383">
        <w:rPr>
          <w:rFonts w:ascii="Times New Roman" w:hAnsi="Times New Roman" w:cs="Times New Roman"/>
          <w:b/>
          <w:bCs/>
          <w:color w:val="000000"/>
          <w:sz w:val="24"/>
          <w:bdr w:val="none" w:sz="0" w:space="0" w:color="auto" w:frame="1"/>
          <w:shd w:val="clear" w:color="auto" w:fill="FFFFFF"/>
        </w:rPr>
        <w:t> </w:t>
      </w:r>
    </w:p>
    <w:p w14:paraId="5CA0E309" w14:textId="77777777" w:rsidR="00301C01" w:rsidRDefault="00301C01" w:rsidP="00465383">
      <w:pPr>
        <w:pStyle w:val="Normalwebb"/>
        <w:spacing w:after="0" w:line="360" w:lineRule="auto"/>
        <w:rPr>
          <w:rFonts w:ascii="Times New Roman" w:hAnsi="Times New Roman" w:cs="Times New Roman"/>
          <w:b/>
          <w:bCs/>
          <w:color w:val="000000"/>
          <w:sz w:val="24"/>
          <w:bdr w:val="none" w:sz="0" w:space="0" w:color="auto" w:frame="1"/>
          <w:shd w:val="clear" w:color="auto" w:fill="FFFFFF"/>
        </w:rPr>
      </w:pPr>
    </w:p>
    <w:p w14:paraId="2332C1CA" w14:textId="77777777" w:rsidR="00301C01" w:rsidRPr="00301C01" w:rsidRDefault="00301C01" w:rsidP="00301C01">
      <w:pPr>
        <w:pStyle w:val="Normalwebb"/>
        <w:spacing w:after="0" w:line="360" w:lineRule="auto"/>
        <w:rPr>
          <w:rFonts w:ascii="Times New Roman" w:hAnsi="Times New Roman" w:cs="Times New Roman"/>
          <w:sz w:val="24"/>
        </w:rPr>
      </w:pPr>
      <w:proofErr w:type="spellStart"/>
      <w:r w:rsidRPr="005966E5">
        <w:rPr>
          <w:rFonts w:ascii="Times New Roman" w:hAnsi="Times New Roman" w:cs="Times New Roman"/>
          <w:bCs/>
          <w:color w:val="000000"/>
          <w:sz w:val="24"/>
          <w:bdr w:val="none" w:sz="0" w:space="0" w:color="auto" w:frame="1"/>
          <w:shd w:val="clear" w:color="auto" w:fill="FFFFFF"/>
        </w:rPr>
        <w:t>Rozental</w:t>
      </w:r>
      <w:proofErr w:type="spellEnd"/>
      <w:r w:rsidRPr="005966E5">
        <w:rPr>
          <w:rFonts w:ascii="Times New Roman" w:hAnsi="Times New Roman" w:cs="Times New Roman"/>
          <w:bCs/>
          <w:color w:val="000000"/>
          <w:sz w:val="24"/>
          <w:bdr w:val="none" w:sz="0" w:space="0" w:color="auto" w:frame="1"/>
          <w:shd w:val="clear" w:color="auto" w:fill="FFFFFF"/>
        </w:rPr>
        <w:t>, A. (2015). I</w:t>
      </w:r>
      <w:r w:rsidR="00D404E8" w:rsidRPr="005966E5">
        <w:rPr>
          <w:rFonts w:ascii="Times New Roman" w:hAnsi="Times New Roman" w:cs="Times New Roman"/>
          <w:bCs/>
          <w:color w:val="000000"/>
          <w:sz w:val="24"/>
          <w:bdr w:val="none" w:sz="0" w:space="0" w:color="auto" w:frame="1"/>
          <w:shd w:val="clear" w:color="auto" w:fill="FFFFFF"/>
        </w:rPr>
        <w:t>n</w:t>
      </w:r>
      <w:r w:rsidRPr="005966E5">
        <w:rPr>
          <w:rFonts w:ascii="Times New Roman" w:hAnsi="Times New Roman" w:cs="Times New Roman"/>
          <w:bCs/>
          <w:color w:val="000000"/>
          <w:sz w:val="24"/>
          <w:bdr w:val="none" w:sz="0" w:space="0" w:color="auto" w:frame="1"/>
          <w:shd w:val="clear" w:color="auto" w:fill="FFFFFF"/>
        </w:rPr>
        <w:t xml:space="preserve">re och yttre motivation. Hämtad 191106 från </w:t>
      </w:r>
      <w:hyperlink r:id="rId22" w:history="1">
        <w:r w:rsidRPr="005966E5">
          <w:rPr>
            <w:rStyle w:val="Hyperlnk"/>
            <w:rFonts w:ascii="Times New Roman" w:hAnsi="Times New Roman" w:cs="Times New Roman"/>
            <w:sz w:val="24"/>
          </w:rPr>
          <w:t>https://www.psykologifabriken.se/inre-och-yttre-motivation/</w:t>
        </w:r>
      </w:hyperlink>
    </w:p>
    <w:p w14:paraId="6D411CF9" w14:textId="77777777" w:rsidR="006F1033" w:rsidRDefault="006F1033" w:rsidP="00BA7F8D">
      <w:pPr>
        <w:pStyle w:val="Normalwebb"/>
        <w:spacing w:after="0" w:line="360" w:lineRule="auto"/>
        <w:rPr>
          <w:rFonts w:ascii="Times New Roman" w:hAnsi="Times New Roman" w:cs="Times New Roman"/>
          <w:color w:val="000000"/>
          <w:sz w:val="24"/>
        </w:rPr>
      </w:pPr>
    </w:p>
    <w:p w14:paraId="76017E4E" w14:textId="77777777" w:rsidR="00622B8A" w:rsidRPr="00F05021" w:rsidRDefault="00622B8A" w:rsidP="00F05021">
      <w:pPr>
        <w:pStyle w:val="Normalwebb"/>
        <w:spacing w:after="0" w:line="360" w:lineRule="auto"/>
        <w:rPr>
          <w:rFonts w:ascii="Times New Roman" w:hAnsi="Times New Roman" w:cs="Times New Roman"/>
          <w:sz w:val="24"/>
        </w:rPr>
      </w:pPr>
      <w:r w:rsidRPr="00FD3997">
        <w:rPr>
          <w:rFonts w:ascii="Times New Roman" w:hAnsi="Times New Roman" w:cs="Times New Roman"/>
          <w:color w:val="000000"/>
          <w:sz w:val="24"/>
          <w:lang w:val="en-GB"/>
        </w:rPr>
        <w:t xml:space="preserve">Samarasinghe, K., Arvidsson, B., Abrahamsson, A., &amp; Fridlund, B. (2012). The promotion of family wellness for refugee families in cultural transition - A phenomenographic study. </w:t>
      </w:r>
      <w:r w:rsidRPr="00622B8A">
        <w:rPr>
          <w:rFonts w:ascii="Times New Roman" w:hAnsi="Times New Roman" w:cs="Times New Roman"/>
          <w:i/>
          <w:iCs/>
          <w:color w:val="000000"/>
          <w:sz w:val="24"/>
        </w:rPr>
        <w:t xml:space="preserve">Journal </w:t>
      </w:r>
      <w:proofErr w:type="spellStart"/>
      <w:r w:rsidRPr="00622B8A">
        <w:rPr>
          <w:rFonts w:ascii="Times New Roman" w:hAnsi="Times New Roman" w:cs="Times New Roman"/>
          <w:i/>
          <w:iCs/>
          <w:color w:val="000000"/>
          <w:sz w:val="24"/>
        </w:rPr>
        <w:t>of</w:t>
      </w:r>
      <w:proofErr w:type="spellEnd"/>
      <w:r w:rsidRPr="00622B8A">
        <w:rPr>
          <w:rFonts w:ascii="Times New Roman" w:hAnsi="Times New Roman" w:cs="Times New Roman"/>
          <w:i/>
          <w:iCs/>
          <w:color w:val="000000"/>
          <w:sz w:val="24"/>
        </w:rPr>
        <w:t xml:space="preserve"> </w:t>
      </w:r>
      <w:proofErr w:type="spellStart"/>
      <w:r w:rsidRPr="00622B8A">
        <w:rPr>
          <w:rFonts w:ascii="Times New Roman" w:hAnsi="Times New Roman" w:cs="Times New Roman"/>
          <w:i/>
          <w:iCs/>
          <w:color w:val="000000"/>
          <w:sz w:val="24"/>
        </w:rPr>
        <w:t>nursing</w:t>
      </w:r>
      <w:proofErr w:type="spellEnd"/>
      <w:r w:rsidRPr="00622B8A">
        <w:rPr>
          <w:rFonts w:ascii="Times New Roman" w:hAnsi="Times New Roman" w:cs="Times New Roman"/>
          <w:i/>
          <w:iCs/>
          <w:color w:val="000000"/>
          <w:sz w:val="24"/>
        </w:rPr>
        <w:t xml:space="preserve"> </w:t>
      </w:r>
      <w:proofErr w:type="spellStart"/>
      <w:r w:rsidRPr="00622B8A">
        <w:rPr>
          <w:rFonts w:ascii="Times New Roman" w:hAnsi="Times New Roman" w:cs="Times New Roman"/>
          <w:i/>
          <w:iCs/>
          <w:color w:val="000000"/>
          <w:sz w:val="24"/>
        </w:rPr>
        <w:t>Education</w:t>
      </w:r>
      <w:proofErr w:type="spellEnd"/>
      <w:r w:rsidRPr="00622B8A">
        <w:rPr>
          <w:rFonts w:ascii="Times New Roman" w:hAnsi="Times New Roman" w:cs="Times New Roman"/>
          <w:i/>
          <w:iCs/>
          <w:color w:val="000000"/>
          <w:sz w:val="24"/>
        </w:rPr>
        <w:t xml:space="preserve"> and </w:t>
      </w:r>
      <w:proofErr w:type="spellStart"/>
      <w:r w:rsidRPr="00622B8A">
        <w:rPr>
          <w:rFonts w:ascii="Times New Roman" w:hAnsi="Times New Roman" w:cs="Times New Roman"/>
          <w:i/>
          <w:iCs/>
          <w:color w:val="000000"/>
          <w:sz w:val="24"/>
        </w:rPr>
        <w:t>Practice</w:t>
      </w:r>
      <w:proofErr w:type="spellEnd"/>
      <w:r w:rsidRPr="00622B8A">
        <w:rPr>
          <w:rFonts w:ascii="Times New Roman" w:hAnsi="Times New Roman" w:cs="Times New Roman"/>
          <w:i/>
          <w:iCs/>
          <w:color w:val="000000"/>
          <w:sz w:val="24"/>
        </w:rPr>
        <w:t>:</w:t>
      </w:r>
      <w:r w:rsidRPr="00622B8A">
        <w:rPr>
          <w:rFonts w:ascii="Times New Roman" w:hAnsi="Times New Roman" w:cs="Times New Roman"/>
          <w:color w:val="000000"/>
          <w:sz w:val="24"/>
        </w:rPr>
        <w:t xml:space="preserve"> 2 (4), 93.</w:t>
      </w:r>
    </w:p>
    <w:p w14:paraId="32576E4C" w14:textId="77777777" w:rsidR="00F05021" w:rsidRDefault="00F05021" w:rsidP="00622B8A">
      <w:pPr>
        <w:pStyle w:val="Rubrik1"/>
        <w:rPr>
          <w:rFonts w:ascii="Times New Roman" w:hAnsi="Times New Roman" w:cs="Times New Roman"/>
          <w:b/>
          <w:sz w:val="24"/>
          <w:szCs w:val="24"/>
          <w:lang w:eastAsia="sv-SE"/>
        </w:rPr>
      </w:pPr>
    </w:p>
    <w:p w14:paraId="5F2F2C1B" w14:textId="77777777" w:rsidR="00F05021" w:rsidRDefault="00F05021" w:rsidP="00622B8A">
      <w:pPr>
        <w:pStyle w:val="Rubrik1"/>
        <w:rPr>
          <w:rFonts w:ascii="Times New Roman" w:hAnsi="Times New Roman" w:cs="Times New Roman"/>
          <w:b/>
          <w:sz w:val="24"/>
          <w:szCs w:val="24"/>
          <w:lang w:eastAsia="sv-SE"/>
        </w:rPr>
      </w:pPr>
    </w:p>
    <w:p w14:paraId="2FBBE120" w14:textId="77777777" w:rsidR="00F05021" w:rsidRPr="00F05021" w:rsidRDefault="00F05021" w:rsidP="00F05021">
      <w:pPr>
        <w:rPr>
          <w:lang w:eastAsia="sv-SE"/>
        </w:rPr>
      </w:pPr>
    </w:p>
    <w:p w14:paraId="55B84FE1" w14:textId="77777777" w:rsidR="00622B8A" w:rsidRDefault="00F05021" w:rsidP="00622B8A">
      <w:pPr>
        <w:pStyle w:val="Rubrik1"/>
        <w:rPr>
          <w:rFonts w:ascii="Times New Roman" w:hAnsi="Times New Roman" w:cs="Times New Roman"/>
          <w:b/>
          <w:sz w:val="24"/>
          <w:szCs w:val="24"/>
          <w:lang w:eastAsia="sv-SE"/>
        </w:rPr>
      </w:pPr>
      <w:r>
        <w:rPr>
          <w:rFonts w:ascii="Times New Roman" w:hAnsi="Times New Roman" w:cs="Times New Roman"/>
          <w:b/>
          <w:sz w:val="24"/>
          <w:szCs w:val="24"/>
          <w:lang w:eastAsia="sv-SE"/>
        </w:rPr>
        <w:lastRenderedPageBreak/>
        <w:t xml:space="preserve">                                                                                                                                  </w:t>
      </w:r>
      <w:bookmarkStart w:id="28" w:name="_Toc24104649"/>
      <w:r w:rsidR="00622B8A" w:rsidRPr="00622B8A">
        <w:rPr>
          <w:rFonts w:ascii="Times New Roman" w:hAnsi="Times New Roman" w:cs="Times New Roman"/>
          <w:b/>
          <w:sz w:val="24"/>
          <w:szCs w:val="24"/>
          <w:lang w:eastAsia="sv-SE"/>
        </w:rPr>
        <w:t>Bilagor</w:t>
      </w:r>
      <w:bookmarkEnd w:id="28"/>
    </w:p>
    <w:p w14:paraId="1ADD60FA" w14:textId="77777777" w:rsidR="00E135D2" w:rsidRDefault="00E135D2" w:rsidP="006326B6">
      <w:pPr>
        <w:spacing w:after="0" w:line="240" w:lineRule="auto"/>
        <w:rPr>
          <w:rFonts w:ascii="Times New Roman" w:eastAsia="Times New Roman" w:hAnsi="Times New Roman" w:cs="Times New Roman"/>
          <w:b/>
          <w:bCs/>
          <w:color w:val="000000"/>
          <w:sz w:val="24"/>
          <w:szCs w:val="24"/>
          <w:lang w:eastAsia="sv-SE"/>
        </w:rPr>
      </w:pPr>
    </w:p>
    <w:p w14:paraId="39DE226C" w14:textId="77777777" w:rsidR="00622B8A" w:rsidRPr="00E135D2" w:rsidRDefault="009E0C54" w:rsidP="00E135D2">
      <w:pPr>
        <w:pStyle w:val="Rubrik1"/>
        <w:rPr>
          <w:rFonts w:ascii="Times New Roman" w:eastAsia="Times New Roman" w:hAnsi="Times New Roman" w:cs="Times New Roman"/>
          <w:b/>
          <w:sz w:val="24"/>
          <w:szCs w:val="24"/>
          <w:lang w:eastAsia="sv-SE"/>
        </w:rPr>
      </w:pPr>
      <w:bookmarkStart w:id="29" w:name="_Toc24104650"/>
      <w:r>
        <w:rPr>
          <w:rFonts w:ascii="Times New Roman" w:eastAsia="Times New Roman" w:hAnsi="Times New Roman" w:cs="Times New Roman"/>
          <w:b/>
          <w:sz w:val="24"/>
          <w:szCs w:val="24"/>
          <w:lang w:eastAsia="sv-SE"/>
        </w:rPr>
        <w:t xml:space="preserve">Bilaga 1: </w:t>
      </w:r>
      <w:r w:rsidR="00622B8A" w:rsidRPr="00E135D2">
        <w:rPr>
          <w:rFonts w:ascii="Times New Roman" w:eastAsia="Times New Roman" w:hAnsi="Times New Roman" w:cs="Times New Roman"/>
          <w:b/>
          <w:sz w:val="24"/>
          <w:szCs w:val="24"/>
          <w:lang w:eastAsia="sv-SE"/>
        </w:rPr>
        <w:t>Intervjufrågor</w:t>
      </w:r>
      <w:bookmarkEnd w:id="29"/>
    </w:p>
    <w:p w14:paraId="19DB6DA4" w14:textId="77777777" w:rsidR="00622B8A" w:rsidRPr="00622B8A" w:rsidRDefault="00622B8A" w:rsidP="00622B8A">
      <w:pPr>
        <w:numPr>
          <w:ilvl w:val="0"/>
          <w:numId w:val="12"/>
        </w:numPr>
        <w:spacing w:before="240" w:after="0" w:line="360" w:lineRule="auto"/>
        <w:textAlignment w:val="baseline"/>
        <w:rPr>
          <w:rFonts w:ascii="Times New Roman" w:eastAsia="Times New Roman" w:hAnsi="Times New Roman" w:cs="Times New Roman"/>
          <w:sz w:val="24"/>
          <w:szCs w:val="24"/>
          <w:lang w:eastAsia="sv-SE"/>
        </w:rPr>
      </w:pPr>
      <w:r w:rsidRPr="00622B8A">
        <w:rPr>
          <w:rFonts w:ascii="Times New Roman" w:eastAsia="Times New Roman" w:hAnsi="Times New Roman" w:cs="Times New Roman"/>
          <w:sz w:val="24"/>
          <w:szCs w:val="24"/>
          <w:lang w:eastAsia="sv-SE"/>
        </w:rPr>
        <w:t>Berätta lite om er förening och vad det är ni jobbar med. </w:t>
      </w:r>
    </w:p>
    <w:p w14:paraId="1209EF58" w14:textId="77777777" w:rsidR="00622B8A" w:rsidRPr="00622B8A" w:rsidRDefault="00622B8A" w:rsidP="00622B8A">
      <w:pPr>
        <w:numPr>
          <w:ilvl w:val="0"/>
          <w:numId w:val="12"/>
        </w:numPr>
        <w:spacing w:after="0" w:line="360" w:lineRule="auto"/>
        <w:textAlignment w:val="baseline"/>
        <w:rPr>
          <w:rFonts w:ascii="Times New Roman" w:eastAsia="Times New Roman" w:hAnsi="Times New Roman" w:cs="Times New Roman"/>
          <w:sz w:val="24"/>
          <w:szCs w:val="24"/>
          <w:lang w:eastAsia="sv-SE"/>
        </w:rPr>
      </w:pPr>
      <w:r w:rsidRPr="00622B8A">
        <w:rPr>
          <w:rFonts w:ascii="Times New Roman" w:eastAsia="Times New Roman" w:hAnsi="Times New Roman" w:cs="Times New Roman"/>
          <w:sz w:val="24"/>
          <w:szCs w:val="24"/>
          <w:lang w:eastAsia="sv-SE"/>
        </w:rPr>
        <w:t>Vad fick er att starta upp den här organisationen? </w:t>
      </w:r>
    </w:p>
    <w:p w14:paraId="222FB061" w14:textId="77777777" w:rsidR="00622B8A" w:rsidRPr="00622B8A" w:rsidRDefault="00622B8A" w:rsidP="00622B8A">
      <w:pPr>
        <w:numPr>
          <w:ilvl w:val="0"/>
          <w:numId w:val="12"/>
        </w:numPr>
        <w:spacing w:after="0" w:line="360" w:lineRule="auto"/>
        <w:textAlignment w:val="baseline"/>
        <w:rPr>
          <w:rFonts w:ascii="Times New Roman" w:eastAsia="Times New Roman" w:hAnsi="Times New Roman" w:cs="Times New Roman"/>
          <w:sz w:val="24"/>
          <w:szCs w:val="24"/>
          <w:lang w:eastAsia="sv-SE"/>
        </w:rPr>
      </w:pPr>
      <w:r w:rsidRPr="00622B8A">
        <w:rPr>
          <w:rFonts w:ascii="Times New Roman" w:eastAsia="Times New Roman" w:hAnsi="Times New Roman" w:cs="Times New Roman"/>
          <w:sz w:val="24"/>
          <w:szCs w:val="24"/>
          <w:lang w:eastAsia="sv-SE"/>
        </w:rPr>
        <w:t>Berätta om hur era aktiviteter ser ut, hur ser fördelningen ut bland nyanlända barn/svenska barn, kön och ålder? Varför tror ni att det ser ut så?</w:t>
      </w:r>
    </w:p>
    <w:p w14:paraId="1A8E2F90" w14:textId="77777777" w:rsidR="00622B8A" w:rsidRPr="00622B8A" w:rsidRDefault="00622B8A" w:rsidP="00622B8A">
      <w:pPr>
        <w:numPr>
          <w:ilvl w:val="0"/>
          <w:numId w:val="12"/>
        </w:numPr>
        <w:spacing w:after="0" w:line="360" w:lineRule="auto"/>
        <w:textAlignment w:val="baseline"/>
        <w:rPr>
          <w:rFonts w:ascii="Times New Roman" w:eastAsia="Times New Roman" w:hAnsi="Times New Roman" w:cs="Times New Roman"/>
          <w:sz w:val="24"/>
          <w:szCs w:val="24"/>
          <w:lang w:eastAsia="sv-SE"/>
        </w:rPr>
      </w:pPr>
      <w:r w:rsidRPr="00622B8A">
        <w:rPr>
          <w:rFonts w:ascii="Times New Roman" w:eastAsia="Times New Roman" w:hAnsi="Times New Roman" w:cs="Times New Roman"/>
          <w:sz w:val="24"/>
          <w:szCs w:val="24"/>
          <w:lang w:eastAsia="sv-SE"/>
        </w:rPr>
        <w:t>Berätta hur ert arbete ser ut med att fånga upp barn från andra länder?</w:t>
      </w:r>
    </w:p>
    <w:p w14:paraId="5BC3753D" w14:textId="77777777" w:rsidR="00622B8A" w:rsidRPr="00622B8A" w:rsidRDefault="00622B8A" w:rsidP="00622B8A">
      <w:pPr>
        <w:numPr>
          <w:ilvl w:val="0"/>
          <w:numId w:val="12"/>
        </w:numPr>
        <w:spacing w:after="0" w:line="360" w:lineRule="auto"/>
        <w:textAlignment w:val="baseline"/>
        <w:rPr>
          <w:rFonts w:ascii="Times New Roman" w:eastAsia="Times New Roman" w:hAnsi="Times New Roman" w:cs="Times New Roman"/>
          <w:sz w:val="24"/>
          <w:szCs w:val="24"/>
          <w:lang w:eastAsia="sv-SE"/>
        </w:rPr>
      </w:pPr>
      <w:r w:rsidRPr="00622B8A">
        <w:rPr>
          <w:rFonts w:ascii="Times New Roman" w:eastAsia="Times New Roman" w:hAnsi="Times New Roman" w:cs="Times New Roman"/>
          <w:sz w:val="24"/>
          <w:szCs w:val="24"/>
          <w:lang w:eastAsia="sv-SE"/>
        </w:rPr>
        <w:t>Hur jobbar ni för att integrera barn med invandrarbakgrund med barn med svensk bakgrund?</w:t>
      </w:r>
    </w:p>
    <w:p w14:paraId="74757B66" w14:textId="77777777" w:rsidR="00622B8A" w:rsidRPr="00622B8A" w:rsidRDefault="00622B8A" w:rsidP="00622B8A">
      <w:pPr>
        <w:numPr>
          <w:ilvl w:val="0"/>
          <w:numId w:val="12"/>
        </w:numPr>
        <w:spacing w:after="0" w:line="360" w:lineRule="auto"/>
        <w:textAlignment w:val="baseline"/>
        <w:rPr>
          <w:rFonts w:ascii="Times New Roman" w:eastAsia="Times New Roman" w:hAnsi="Times New Roman" w:cs="Times New Roman"/>
          <w:sz w:val="24"/>
          <w:szCs w:val="24"/>
          <w:lang w:eastAsia="sv-SE"/>
        </w:rPr>
      </w:pPr>
      <w:r w:rsidRPr="00622B8A">
        <w:rPr>
          <w:rFonts w:ascii="Times New Roman" w:eastAsia="Times New Roman" w:hAnsi="Times New Roman" w:cs="Times New Roman"/>
          <w:sz w:val="24"/>
          <w:szCs w:val="24"/>
          <w:lang w:eastAsia="sv-SE"/>
        </w:rPr>
        <w:t>Vad tror du får barn med invandrarbakgrund att börja idrotta?</w:t>
      </w:r>
    </w:p>
    <w:p w14:paraId="5A0BFAE1" w14:textId="77777777" w:rsidR="00622B8A" w:rsidRPr="00622B8A" w:rsidRDefault="00622B8A" w:rsidP="00622B8A">
      <w:pPr>
        <w:numPr>
          <w:ilvl w:val="0"/>
          <w:numId w:val="12"/>
        </w:numPr>
        <w:spacing w:after="0" w:line="360" w:lineRule="auto"/>
        <w:textAlignment w:val="baseline"/>
        <w:rPr>
          <w:rFonts w:ascii="Times New Roman" w:eastAsia="Times New Roman" w:hAnsi="Times New Roman" w:cs="Times New Roman"/>
          <w:sz w:val="24"/>
          <w:szCs w:val="24"/>
          <w:lang w:eastAsia="sv-SE"/>
        </w:rPr>
      </w:pPr>
      <w:r w:rsidRPr="00622B8A">
        <w:rPr>
          <w:rFonts w:ascii="Times New Roman" w:eastAsia="Times New Roman" w:hAnsi="Times New Roman" w:cs="Times New Roman"/>
          <w:sz w:val="24"/>
          <w:szCs w:val="24"/>
          <w:lang w:eastAsia="sv-SE"/>
        </w:rPr>
        <w:t>Vad tror du får dem att fortsätta idrotta? Hur gör ni om ni vet att ett barn vill idrotta men inte kan?</w:t>
      </w:r>
    </w:p>
    <w:p w14:paraId="18A46946" w14:textId="77777777" w:rsidR="00622B8A" w:rsidRPr="00622B8A" w:rsidRDefault="00622B8A" w:rsidP="00622B8A">
      <w:pPr>
        <w:numPr>
          <w:ilvl w:val="0"/>
          <w:numId w:val="12"/>
        </w:numPr>
        <w:spacing w:after="0" w:line="360" w:lineRule="auto"/>
        <w:textAlignment w:val="baseline"/>
        <w:rPr>
          <w:rFonts w:ascii="Times New Roman" w:eastAsia="Times New Roman" w:hAnsi="Times New Roman" w:cs="Times New Roman"/>
          <w:sz w:val="24"/>
          <w:szCs w:val="24"/>
          <w:lang w:eastAsia="sv-SE"/>
        </w:rPr>
      </w:pPr>
      <w:r w:rsidRPr="00622B8A">
        <w:rPr>
          <w:rFonts w:ascii="Times New Roman" w:eastAsia="Times New Roman" w:hAnsi="Times New Roman" w:cs="Times New Roman"/>
          <w:sz w:val="24"/>
          <w:szCs w:val="24"/>
          <w:lang w:eastAsia="sv-SE"/>
        </w:rPr>
        <w:t>Hur upplever ni barnens motivation och intresse till idrott?</w:t>
      </w:r>
    </w:p>
    <w:p w14:paraId="76676C9B" w14:textId="77777777" w:rsidR="00622B8A" w:rsidRPr="00622B8A" w:rsidRDefault="00622B8A" w:rsidP="00622B8A">
      <w:pPr>
        <w:numPr>
          <w:ilvl w:val="0"/>
          <w:numId w:val="12"/>
        </w:numPr>
        <w:spacing w:after="0" w:line="360" w:lineRule="auto"/>
        <w:textAlignment w:val="baseline"/>
        <w:rPr>
          <w:rFonts w:ascii="Times New Roman" w:eastAsia="Times New Roman" w:hAnsi="Times New Roman" w:cs="Times New Roman"/>
          <w:sz w:val="24"/>
          <w:szCs w:val="24"/>
          <w:lang w:eastAsia="sv-SE"/>
        </w:rPr>
      </w:pPr>
      <w:r w:rsidRPr="00622B8A">
        <w:rPr>
          <w:rFonts w:ascii="Times New Roman" w:eastAsia="Times New Roman" w:hAnsi="Times New Roman" w:cs="Times New Roman"/>
          <w:sz w:val="24"/>
          <w:szCs w:val="24"/>
          <w:lang w:eastAsia="sv-SE"/>
        </w:rPr>
        <w:t>Hur involverade är barnens föräldrar i deras idrottande?</w:t>
      </w:r>
    </w:p>
    <w:p w14:paraId="78BE6FC4" w14:textId="77777777" w:rsidR="00622B8A" w:rsidRPr="00622B8A" w:rsidRDefault="00622B8A" w:rsidP="00622B8A">
      <w:pPr>
        <w:numPr>
          <w:ilvl w:val="0"/>
          <w:numId w:val="12"/>
        </w:numPr>
        <w:spacing w:after="0" w:line="360" w:lineRule="auto"/>
        <w:textAlignment w:val="baseline"/>
        <w:rPr>
          <w:rFonts w:ascii="Times New Roman" w:eastAsia="Times New Roman" w:hAnsi="Times New Roman" w:cs="Times New Roman"/>
          <w:sz w:val="24"/>
          <w:szCs w:val="24"/>
          <w:lang w:eastAsia="sv-SE"/>
        </w:rPr>
      </w:pPr>
      <w:r w:rsidRPr="00622B8A">
        <w:rPr>
          <w:rFonts w:ascii="Times New Roman" w:eastAsia="Times New Roman" w:hAnsi="Times New Roman" w:cs="Times New Roman"/>
          <w:sz w:val="24"/>
          <w:szCs w:val="24"/>
          <w:lang w:eastAsia="sv-SE"/>
        </w:rPr>
        <w:t>Kan ni se skillnader på barn med invandrarbakgrund som kommer för att de tycker att det är kul, och barn som kommer för att dem till exempel blivit tillsagda? Vilka yttre faktorer kan i så fall påverka barnet?</w:t>
      </w:r>
    </w:p>
    <w:p w14:paraId="3CD29CFA" w14:textId="77777777" w:rsidR="00622B8A" w:rsidRPr="00622B8A" w:rsidRDefault="00622B8A" w:rsidP="00622B8A">
      <w:pPr>
        <w:numPr>
          <w:ilvl w:val="0"/>
          <w:numId w:val="12"/>
        </w:numPr>
        <w:spacing w:after="0" w:line="360" w:lineRule="auto"/>
        <w:textAlignment w:val="baseline"/>
        <w:rPr>
          <w:rFonts w:ascii="Times New Roman" w:eastAsia="Times New Roman" w:hAnsi="Times New Roman" w:cs="Times New Roman"/>
          <w:sz w:val="24"/>
          <w:szCs w:val="24"/>
          <w:lang w:eastAsia="sv-SE"/>
        </w:rPr>
      </w:pPr>
      <w:r w:rsidRPr="00622B8A">
        <w:rPr>
          <w:rFonts w:ascii="Times New Roman" w:eastAsia="Times New Roman" w:hAnsi="Times New Roman" w:cs="Times New Roman"/>
          <w:sz w:val="24"/>
          <w:szCs w:val="24"/>
          <w:lang w:eastAsia="sv-SE"/>
        </w:rPr>
        <w:t>Ser ni någon skillnad på flickor och pojkar med invandrarbakgrund, kan till exempel ett av könen ha enklare att integrera sig med andra eller har båda lika enkelt/svårt.</w:t>
      </w:r>
    </w:p>
    <w:p w14:paraId="76DCF683" w14:textId="77777777" w:rsidR="00622B8A" w:rsidRPr="00622B8A" w:rsidRDefault="00622B8A" w:rsidP="00622B8A">
      <w:pPr>
        <w:numPr>
          <w:ilvl w:val="0"/>
          <w:numId w:val="12"/>
        </w:numPr>
        <w:spacing w:after="0" w:line="360" w:lineRule="auto"/>
        <w:textAlignment w:val="baseline"/>
        <w:rPr>
          <w:rFonts w:ascii="Times New Roman" w:eastAsia="Times New Roman" w:hAnsi="Times New Roman" w:cs="Times New Roman"/>
          <w:sz w:val="24"/>
          <w:szCs w:val="24"/>
          <w:lang w:eastAsia="sv-SE"/>
        </w:rPr>
      </w:pPr>
      <w:r w:rsidRPr="00622B8A">
        <w:rPr>
          <w:rFonts w:ascii="Times New Roman" w:eastAsia="Times New Roman" w:hAnsi="Times New Roman" w:cs="Times New Roman"/>
          <w:sz w:val="24"/>
          <w:szCs w:val="24"/>
          <w:lang w:eastAsia="sv-SE"/>
        </w:rPr>
        <w:t xml:space="preserve">Hur ser ni på om det bildas grupper och hur jobbar ni </w:t>
      </w:r>
      <w:proofErr w:type="spellStart"/>
      <w:r w:rsidRPr="00622B8A">
        <w:rPr>
          <w:rFonts w:ascii="Times New Roman" w:eastAsia="Times New Roman" w:hAnsi="Times New Roman" w:cs="Times New Roman"/>
          <w:sz w:val="24"/>
          <w:szCs w:val="24"/>
          <w:lang w:eastAsia="sv-SE"/>
        </w:rPr>
        <w:t>isåfall</w:t>
      </w:r>
      <w:proofErr w:type="spellEnd"/>
      <w:r w:rsidRPr="00622B8A">
        <w:rPr>
          <w:rFonts w:ascii="Times New Roman" w:eastAsia="Times New Roman" w:hAnsi="Times New Roman" w:cs="Times New Roman"/>
          <w:sz w:val="24"/>
          <w:szCs w:val="24"/>
          <w:lang w:eastAsia="sv-SE"/>
        </w:rPr>
        <w:t xml:space="preserve"> med att få dessa grupper till en stor gemensam grupp?</w:t>
      </w:r>
    </w:p>
    <w:p w14:paraId="15E9FBAD" w14:textId="77777777" w:rsidR="00622B8A" w:rsidRPr="00622B8A" w:rsidRDefault="00622B8A" w:rsidP="00622B8A">
      <w:pPr>
        <w:numPr>
          <w:ilvl w:val="0"/>
          <w:numId w:val="12"/>
        </w:numPr>
        <w:spacing w:after="0" w:line="360" w:lineRule="auto"/>
        <w:textAlignment w:val="baseline"/>
        <w:rPr>
          <w:rFonts w:ascii="Times New Roman" w:eastAsia="Times New Roman" w:hAnsi="Times New Roman" w:cs="Times New Roman"/>
          <w:sz w:val="24"/>
          <w:szCs w:val="24"/>
          <w:lang w:eastAsia="sv-SE"/>
        </w:rPr>
      </w:pPr>
      <w:r w:rsidRPr="00622B8A">
        <w:rPr>
          <w:rFonts w:ascii="Times New Roman" w:eastAsia="Times New Roman" w:hAnsi="Times New Roman" w:cs="Times New Roman"/>
          <w:sz w:val="24"/>
          <w:szCs w:val="24"/>
          <w:lang w:eastAsia="sv-SE"/>
        </w:rPr>
        <w:t>Hur hanterar ni en situation där man ser att ett barn är tillbakadragen, blyg och inte tar någon plats, hur hjälpa ni denne att integreras med de andra barnen?</w:t>
      </w:r>
    </w:p>
    <w:p w14:paraId="4C68C788" w14:textId="77777777" w:rsidR="00622B8A" w:rsidRPr="00622B8A" w:rsidRDefault="00622B8A" w:rsidP="00622B8A">
      <w:pPr>
        <w:numPr>
          <w:ilvl w:val="0"/>
          <w:numId w:val="12"/>
        </w:numPr>
        <w:spacing w:after="0" w:line="360" w:lineRule="auto"/>
        <w:textAlignment w:val="baseline"/>
        <w:rPr>
          <w:rFonts w:ascii="Times New Roman" w:eastAsia="Times New Roman" w:hAnsi="Times New Roman" w:cs="Times New Roman"/>
          <w:sz w:val="24"/>
          <w:szCs w:val="24"/>
          <w:lang w:eastAsia="sv-SE"/>
        </w:rPr>
      </w:pPr>
      <w:r w:rsidRPr="00622B8A">
        <w:rPr>
          <w:rFonts w:ascii="Times New Roman" w:eastAsia="Times New Roman" w:hAnsi="Times New Roman" w:cs="Times New Roman"/>
          <w:sz w:val="24"/>
          <w:szCs w:val="24"/>
          <w:lang w:eastAsia="sv-SE"/>
        </w:rPr>
        <w:t>Kan du se att det finns några hinder för barn med invandrarbakgrund att integreras i idrotten? Vilka hinder och hur arbetar ni med respektive möjligheter?</w:t>
      </w:r>
    </w:p>
    <w:p w14:paraId="6ABB8246" w14:textId="77777777" w:rsidR="00622B8A" w:rsidRPr="00622B8A" w:rsidRDefault="00622B8A" w:rsidP="00622B8A">
      <w:pPr>
        <w:numPr>
          <w:ilvl w:val="0"/>
          <w:numId w:val="12"/>
        </w:numPr>
        <w:spacing w:after="0" w:line="360" w:lineRule="auto"/>
        <w:textAlignment w:val="baseline"/>
        <w:rPr>
          <w:rFonts w:ascii="Times New Roman" w:eastAsia="Times New Roman" w:hAnsi="Times New Roman" w:cs="Times New Roman"/>
          <w:sz w:val="24"/>
          <w:szCs w:val="24"/>
          <w:lang w:eastAsia="sv-SE"/>
        </w:rPr>
      </w:pPr>
      <w:r w:rsidRPr="00622B8A">
        <w:rPr>
          <w:rFonts w:ascii="Times New Roman" w:eastAsia="Times New Roman" w:hAnsi="Times New Roman" w:cs="Times New Roman"/>
          <w:sz w:val="24"/>
          <w:szCs w:val="24"/>
          <w:lang w:eastAsia="sv-SE"/>
        </w:rPr>
        <w:t>Driver ni organisationen själva eller får ni stöd från andra ställen (t.ex. kommun)?</w:t>
      </w:r>
    </w:p>
    <w:p w14:paraId="3681976A" w14:textId="77777777" w:rsidR="009E0C54" w:rsidRDefault="00622B8A" w:rsidP="009E0C54">
      <w:pPr>
        <w:numPr>
          <w:ilvl w:val="0"/>
          <w:numId w:val="12"/>
        </w:numPr>
        <w:spacing w:after="0" w:line="360" w:lineRule="auto"/>
        <w:textAlignment w:val="baseline"/>
        <w:rPr>
          <w:rFonts w:ascii="Times New Roman" w:eastAsia="Times New Roman" w:hAnsi="Times New Roman" w:cs="Times New Roman"/>
          <w:sz w:val="24"/>
          <w:szCs w:val="24"/>
          <w:lang w:eastAsia="sv-SE"/>
        </w:rPr>
      </w:pPr>
      <w:r w:rsidRPr="00622B8A">
        <w:rPr>
          <w:rFonts w:ascii="Times New Roman" w:eastAsia="Times New Roman" w:hAnsi="Times New Roman" w:cs="Times New Roman"/>
          <w:sz w:val="24"/>
          <w:szCs w:val="24"/>
          <w:lang w:eastAsia="sv-SE"/>
        </w:rPr>
        <w:t>Hjälper ni barn att integreras i bara idrott eller även vidare i livet?</w:t>
      </w:r>
    </w:p>
    <w:p w14:paraId="249A8B23" w14:textId="77777777" w:rsidR="00406D88" w:rsidRDefault="00406D88" w:rsidP="00406D88">
      <w:pPr>
        <w:spacing w:after="0" w:line="360" w:lineRule="auto"/>
        <w:textAlignment w:val="baseline"/>
        <w:rPr>
          <w:rFonts w:ascii="Times New Roman" w:eastAsia="Times New Roman" w:hAnsi="Times New Roman" w:cs="Times New Roman"/>
          <w:sz w:val="24"/>
          <w:szCs w:val="24"/>
          <w:lang w:eastAsia="sv-SE"/>
        </w:rPr>
      </w:pPr>
    </w:p>
    <w:p w14:paraId="57D87815" w14:textId="77777777" w:rsidR="00E135D2" w:rsidRPr="00E135D2" w:rsidRDefault="009E0C54" w:rsidP="00E135D2">
      <w:pPr>
        <w:pStyle w:val="Rubrik1"/>
        <w:rPr>
          <w:rFonts w:ascii="Times New Roman" w:eastAsia="Times New Roman" w:hAnsi="Times New Roman" w:cs="Times New Roman"/>
          <w:b/>
          <w:sz w:val="24"/>
          <w:szCs w:val="24"/>
          <w:lang w:eastAsia="sv-SE"/>
        </w:rPr>
      </w:pPr>
      <w:bookmarkStart w:id="30" w:name="_Toc24104651"/>
      <w:r>
        <w:rPr>
          <w:rFonts w:ascii="Times New Roman" w:eastAsia="Times New Roman" w:hAnsi="Times New Roman" w:cs="Times New Roman"/>
          <w:b/>
          <w:sz w:val="24"/>
          <w:szCs w:val="24"/>
          <w:lang w:eastAsia="sv-SE"/>
        </w:rPr>
        <w:lastRenderedPageBreak/>
        <w:t xml:space="preserve">Bilaga 2: </w:t>
      </w:r>
      <w:r w:rsidR="00E135D2" w:rsidRPr="00E135D2">
        <w:rPr>
          <w:rFonts w:ascii="Times New Roman" w:eastAsia="Times New Roman" w:hAnsi="Times New Roman" w:cs="Times New Roman"/>
          <w:b/>
          <w:sz w:val="24"/>
          <w:szCs w:val="24"/>
          <w:lang w:eastAsia="sv-SE"/>
        </w:rPr>
        <w:t>Missivbrev</w:t>
      </w:r>
      <w:bookmarkEnd w:id="30"/>
    </w:p>
    <w:p w14:paraId="2683AA94" w14:textId="77777777" w:rsidR="00836242" w:rsidRPr="00836242" w:rsidRDefault="00836242" w:rsidP="009E0C54">
      <w:pPr>
        <w:spacing w:after="0" w:line="360" w:lineRule="auto"/>
        <w:rPr>
          <w:rFonts w:ascii="Times New Roman" w:eastAsia="Times New Roman" w:hAnsi="Times New Roman" w:cs="Times New Roman"/>
          <w:sz w:val="24"/>
          <w:szCs w:val="24"/>
          <w:lang w:eastAsia="sv-SE"/>
        </w:rPr>
      </w:pPr>
      <w:r w:rsidRPr="00836242">
        <w:rPr>
          <w:rFonts w:ascii="Times New Roman" w:eastAsia="Times New Roman" w:hAnsi="Times New Roman" w:cs="Times New Roman"/>
          <w:color w:val="000000"/>
          <w:sz w:val="24"/>
          <w:szCs w:val="24"/>
          <w:lang w:eastAsia="sv-SE"/>
        </w:rPr>
        <w:t>Härmed blir du delgiven information om kommande intervju.</w:t>
      </w:r>
    </w:p>
    <w:p w14:paraId="2433A74A" w14:textId="77777777" w:rsidR="00836242" w:rsidRPr="00836242" w:rsidRDefault="00836242" w:rsidP="009E0C54">
      <w:pPr>
        <w:spacing w:after="0" w:line="360" w:lineRule="auto"/>
        <w:rPr>
          <w:rFonts w:ascii="Times New Roman" w:eastAsia="Times New Roman" w:hAnsi="Times New Roman" w:cs="Times New Roman"/>
          <w:sz w:val="24"/>
          <w:szCs w:val="24"/>
          <w:lang w:eastAsia="sv-SE"/>
        </w:rPr>
      </w:pPr>
    </w:p>
    <w:p w14:paraId="6CA58C36" w14:textId="77777777" w:rsidR="00836242" w:rsidRPr="00836242" w:rsidRDefault="00836242" w:rsidP="009E0C54">
      <w:pPr>
        <w:spacing w:after="0" w:line="360" w:lineRule="auto"/>
        <w:rPr>
          <w:rFonts w:ascii="Times New Roman" w:eastAsia="Times New Roman" w:hAnsi="Times New Roman" w:cs="Times New Roman"/>
          <w:sz w:val="24"/>
          <w:szCs w:val="24"/>
          <w:lang w:eastAsia="sv-SE"/>
        </w:rPr>
      </w:pPr>
      <w:r w:rsidRPr="00836242">
        <w:rPr>
          <w:rFonts w:ascii="Times New Roman" w:eastAsia="Times New Roman" w:hAnsi="Times New Roman" w:cs="Times New Roman"/>
          <w:color w:val="000000"/>
          <w:sz w:val="24"/>
          <w:szCs w:val="24"/>
          <w:lang w:eastAsia="sv-SE"/>
        </w:rPr>
        <w:t>Den här intervjun kommer spelas in på två mobiltelefoner som är låsta med personligt lösenord, vilket gör att ingen annan kommer få tag i inspelningen. Inspelningen kommer sparas till dess att arbetet är färdigt och godkänt. Sedan kommer inspelningarna raderas på båda mobiltelefonerna.</w:t>
      </w:r>
    </w:p>
    <w:p w14:paraId="2600D4A7" w14:textId="77777777" w:rsidR="00836242" w:rsidRPr="00836242" w:rsidRDefault="00836242" w:rsidP="009E0C54">
      <w:pPr>
        <w:spacing w:after="0" w:line="360" w:lineRule="auto"/>
        <w:rPr>
          <w:rFonts w:ascii="Times New Roman" w:eastAsia="Times New Roman" w:hAnsi="Times New Roman" w:cs="Times New Roman"/>
          <w:sz w:val="24"/>
          <w:szCs w:val="24"/>
          <w:lang w:eastAsia="sv-SE"/>
        </w:rPr>
      </w:pPr>
    </w:p>
    <w:p w14:paraId="08EAC6D7" w14:textId="77777777" w:rsidR="00836242" w:rsidRPr="00836242" w:rsidRDefault="00836242" w:rsidP="009E0C54">
      <w:pPr>
        <w:spacing w:after="0" w:line="360" w:lineRule="auto"/>
        <w:rPr>
          <w:rFonts w:ascii="Times New Roman" w:eastAsia="Times New Roman" w:hAnsi="Times New Roman" w:cs="Times New Roman"/>
          <w:sz w:val="24"/>
          <w:szCs w:val="24"/>
          <w:lang w:eastAsia="sv-SE"/>
        </w:rPr>
      </w:pPr>
      <w:r w:rsidRPr="00836242">
        <w:rPr>
          <w:rFonts w:ascii="Times New Roman" w:eastAsia="Times New Roman" w:hAnsi="Times New Roman" w:cs="Times New Roman"/>
          <w:color w:val="000000"/>
          <w:sz w:val="24"/>
          <w:szCs w:val="24"/>
          <w:lang w:eastAsia="sv-SE"/>
        </w:rPr>
        <w:t>Intervjun är frivillig och om du upplever att du inte vill svara på någon fråga behöver du inte svara på den. Du behöver inte heller uppge någon anledning till varför. Du har rätt att avsluta intervjun när du vill under intervjuns gång. Intervjun förväntas ta mellan 45-60 minuter.</w:t>
      </w:r>
    </w:p>
    <w:p w14:paraId="31DAD41D" w14:textId="77777777" w:rsidR="00836242" w:rsidRPr="00836242" w:rsidRDefault="00836242" w:rsidP="009E0C54">
      <w:pPr>
        <w:spacing w:after="0" w:line="360" w:lineRule="auto"/>
        <w:rPr>
          <w:rFonts w:ascii="Times New Roman" w:eastAsia="Times New Roman" w:hAnsi="Times New Roman" w:cs="Times New Roman"/>
          <w:sz w:val="24"/>
          <w:szCs w:val="24"/>
          <w:lang w:eastAsia="sv-SE"/>
        </w:rPr>
      </w:pPr>
    </w:p>
    <w:p w14:paraId="3308243E" w14:textId="77777777" w:rsidR="00836242" w:rsidRPr="00836242" w:rsidRDefault="00836242" w:rsidP="009E0C54">
      <w:pPr>
        <w:spacing w:after="0" w:line="360" w:lineRule="auto"/>
        <w:rPr>
          <w:rFonts w:ascii="Times New Roman" w:eastAsia="Times New Roman" w:hAnsi="Times New Roman" w:cs="Times New Roman"/>
          <w:sz w:val="24"/>
          <w:szCs w:val="24"/>
          <w:lang w:eastAsia="sv-SE"/>
        </w:rPr>
      </w:pPr>
      <w:r w:rsidRPr="00836242">
        <w:rPr>
          <w:rFonts w:ascii="Times New Roman" w:eastAsia="Times New Roman" w:hAnsi="Times New Roman" w:cs="Times New Roman"/>
          <w:color w:val="000000"/>
          <w:sz w:val="24"/>
          <w:szCs w:val="24"/>
          <w:lang w:eastAsia="sv-SE"/>
        </w:rPr>
        <w:t>Inga namn på personer, organisationer eller platser kommer finnas med i uppgifter. Andra personer som kommer ta del av arbetet är kopplade till utbildningen.</w:t>
      </w:r>
    </w:p>
    <w:p w14:paraId="5A6331D8" w14:textId="77777777" w:rsidR="00836242" w:rsidRPr="00836242" w:rsidRDefault="00FE0BB1" w:rsidP="009E0C54">
      <w:pPr>
        <w:spacing w:after="240" w:line="36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br/>
      </w:r>
      <w:r>
        <w:rPr>
          <w:rFonts w:ascii="Times New Roman" w:eastAsia="Times New Roman" w:hAnsi="Times New Roman" w:cs="Times New Roman"/>
          <w:sz w:val="24"/>
          <w:szCs w:val="24"/>
          <w:lang w:eastAsia="sv-SE"/>
        </w:rPr>
        <w:br/>
      </w:r>
      <w:r>
        <w:rPr>
          <w:rFonts w:ascii="Times New Roman" w:eastAsia="Times New Roman" w:hAnsi="Times New Roman" w:cs="Times New Roman"/>
          <w:sz w:val="24"/>
          <w:szCs w:val="24"/>
          <w:lang w:eastAsia="sv-SE"/>
        </w:rPr>
        <w:br/>
      </w:r>
      <w:r>
        <w:rPr>
          <w:rFonts w:ascii="Times New Roman" w:eastAsia="Times New Roman" w:hAnsi="Times New Roman" w:cs="Times New Roman"/>
          <w:sz w:val="24"/>
          <w:szCs w:val="24"/>
          <w:lang w:eastAsia="sv-SE"/>
        </w:rPr>
        <w:br/>
      </w:r>
      <w:r>
        <w:rPr>
          <w:rFonts w:ascii="Times New Roman" w:eastAsia="Times New Roman" w:hAnsi="Times New Roman" w:cs="Times New Roman"/>
          <w:sz w:val="24"/>
          <w:szCs w:val="24"/>
          <w:lang w:eastAsia="sv-SE"/>
        </w:rPr>
        <w:br/>
      </w:r>
      <w:r>
        <w:rPr>
          <w:rFonts w:ascii="Times New Roman" w:eastAsia="Times New Roman" w:hAnsi="Times New Roman" w:cs="Times New Roman"/>
          <w:sz w:val="24"/>
          <w:szCs w:val="24"/>
          <w:lang w:eastAsia="sv-SE"/>
        </w:rPr>
        <w:br/>
      </w:r>
      <w:r>
        <w:rPr>
          <w:rFonts w:ascii="Times New Roman" w:eastAsia="Times New Roman" w:hAnsi="Times New Roman" w:cs="Times New Roman"/>
          <w:sz w:val="24"/>
          <w:szCs w:val="24"/>
          <w:lang w:eastAsia="sv-SE"/>
        </w:rPr>
        <w:br/>
      </w:r>
      <w:r>
        <w:rPr>
          <w:rFonts w:ascii="Times New Roman" w:eastAsia="Times New Roman" w:hAnsi="Times New Roman" w:cs="Times New Roman"/>
          <w:sz w:val="24"/>
          <w:szCs w:val="24"/>
          <w:lang w:eastAsia="sv-SE"/>
        </w:rPr>
        <w:br/>
      </w:r>
      <w:r>
        <w:rPr>
          <w:rFonts w:ascii="Times New Roman" w:eastAsia="Times New Roman" w:hAnsi="Times New Roman" w:cs="Times New Roman"/>
          <w:sz w:val="24"/>
          <w:szCs w:val="24"/>
          <w:lang w:eastAsia="sv-SE"/>
        </w:rPr>
        <w:br/>
      </w:r>
      <w:r>
        <w:rPr>
          <w:rFonts w:ascii="Times New Roman" w:eastAsia="Times New Roman" w:hAnsi="Times New Roman" w:cs="Times New Roman"/>
          <w:sz w:val="24"/>
          <w:szCs w:val="24"/>
          <w:lang w:eastAsia="sv-SE"/>
        </w:rPr>
        <w:br/>
      </w:r>
      <w:r>
        <w:rPr>
          <w:rFonts w:ascii="Times New Roman" w:eastAsia="Times New Roman" w:hAnsi="Times New Roman" w:cs="Times New Roman"/>
          <w:sz w:val="24"/>
          <w:szCs w:val="24"/>
          <w:lang w:eastAsia="sv-SE"/>
        </w:rPr>
        <w:br/>
      </w:r>
      <w:r>
        <w:rPr>
          <w:rFonts w:ascii="Times New Roman" w:eastAsia="Times New Roman" w:hAnsi="Times New Roman" w:cs="Times New Roman"/>
          <w:sz w:val="24"/>
          <w:szCs w:val="24"/>
          <w:lang w:eastAsia="sv-SE"/>
        </w:rPr>
        <w:br/>
      </w:r>
      <w:r w:rsidR="00836242" w:rsidRPr="00836242">
        <w:rPr>
          <w:rFonts w:ascii="Times New Roman" w:eastAsia="Times New Roman" w:hAnsi="Times New Roman" w:cs="Times New Roman"/>
          <w:sz w:val="24"/>
          <w:szCs w:val="24"/>
          <w:lang w:eastAsia="sv-SE"/>
        </w:rPr>
        <w:br/>
      </w:r>
    </w:p>
    <w:p w14:paraId="2A7C04B6" w14:textId="77777777" w:rsidR="00836242" w:rsidRPr="00836242" w:rsidRDefault="00836242" w:rsidP="009E0C54">
      <w:pPr>
        <w:spacing w:after="0" w:line="360" w:lineRule="auto"/>
        <w:rPr>
          <w:rFonts w:ascii="Times New Roman" w:eastAsia="Times New Roman" w:hAnsi="Times New Roman" w:cs="Times New Roman"/>
          <w:sz w:val="24"/>
          <w:szCs w:val="24"/>
          <w:lang w:eastAsia="sv-SE"/>
        </w:rPr>
      </w:pPr>
      <w:r w:rsidRPr="00836242">
        <w:rPr>
          <w:rFonts w:ascii="Times New Roman" w:eastAsia="Times New Roman" w:hAnsi="Times New Roman" w:cs="Times New Roman"/>
          <w:color w:val="000000"/>
          <w:sz w:val="24"/>
          <w:szCs w:val="24"/>
          <w:lang w:eastAsia="sv-SE"/>
        </w:rPr>
        <w:t>Underskrift:______________________________________</w:t>
      </w:r>
    </w:p>
    <w:p w14:paraId="72CD7A67" w14:textId="77777777" w:rsidR="00836242" w:rsidRPr="00836242" w:rsidRDefault="00836242" w:rsidP="009E0C54">
      <w:pPr>
        <w:spacing w:after="0" w:line="360" w:lineRule="auto"/>
        <w:rPr>
          <w:rFonts w:ascii="Times New Roman" w:eastAsia="Times New Roman" w:hAnsi="Times New Roman" w:cs="Times New Roman"/>
          <w:sz w:val="24"/>
          <w:szCs w:val="24"/>
          <w:lang w:eastAsia="sv-SE"/>
        </w:rPr>
      </w:pPr>
      <w:r w:rsidRPr="00836242">
        <w:rPr>
          <w:rFonts w:ascii="Times New Roman" w:eastAsia="Times New Roman" w:hAnsi="Times New Roman" w:cs="Times New Roman"/>
          <w:color w:val="000000"/>
          <w:sz w:val="24"/>
          <w:szCs w:val="24"/>
          <w:lang w:eastAsia="sv-SE"/>
        </w:rPr>
        <w:t>Namnförtydliganden _______________________________</w:t>
      </w:r>
    </w:p>
    <w:p w14:paraId="4FDDBBC6" w14:textId="77777777" w:rsidR="00801B52" w:rsidRPr="00A3713D" w:rsidRDefault="00801B52" w:rsidP="00622B8A">
      <w:pPr>
        <w:spacing w:line="360" w:lineRule="auto"/>
        <w:rPr>
          <w:rFonts w:ascii="Times New Roman" w:hAnsi="Times New Roman" w:cs="Times New Roman"/>
          <w:sz w:val="24"/>
          <w:szCs w:val="24"/>
        </w:rPr>
      </w:pPr>
    </w:p>
    <w:sectPr w:rsidR="00801B52" w:rsidRPr="00A3713D" w:rsidSect="00F5425B">
      <w:footerReference w:type="default" r:id="rId23"/>
      <w:pgSz w:w="11906" w:h="16838"/>
      <w:pgMar w:top="1418" w:right="1701" w:bottom="1134"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9C0B6" w14:textId="77777777" w:rsidR="001D494F" w:rsidRDefault="001D494F" w:rsidP="009A0744">
      <w:r>
        <w:separator/>
      </w:r>
    </w:p>
  </w:endnote>
  <w:endnote w:type="continuationSeparator" w:id="0">
    <w:p w14:paraId="60ECE8E7" w14:textId="77777777" w:rsidR="001D494F" w:rsidRDefault="001D494F" w:rsidP="009A0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1E5B4" w14:textId="77777777" w:rsidR="005F4EB4" w:rsidRDefault="005F4EB4">
    <w:pPr>
      <w:pStyle w:val="Sidfot"/>
    </w:pPr>
    <w:r>
      <w:rPr>
        <w:noProof/>
        <w:lang w:eastAsia="sv-SE"/>
      </w:rPr>
      <mc:AlternateContent>
        <mc:Choice Requires="wps">
          <w:drawing>
            <wp:anchor distT="0" distB="0" distL="114300" distR="114300" simplePos="0" relativeHeight="251663360" behindDoc="0" locked="0" layoutInCell="1" allowOverlap="1" wp14:anchorId="1E0CBE41" wp14:editId="69EB8DCA">
              <wp:simplePos x="0" y="0"/>
              <wp:positionH relativeFrom="column">
                <wp:posOffset>-222885</wp:posOffset>
              </wp:positionH>
              <wp:positionV relativeFrom="paragraph">
                <wp:posOffset>96520</wp:posOffset>
              </wp:positionV>
              <wp:extent cx="5962650" cy="0"/>
              <wp:effectExtent l="19050" t="19050" r="47625" b="47625"/>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2650" cy="0"/>
                      </a:xfrm>
                      <a:prstGeom prst="straightConnector1">
                        <a:avLst/>
                      </a:prstGeom>
                      <a:noFill/>
                      <a:ln w="38100" cmpd="sng">
                        <a:solidFill>
                          <a:schemeClr val="tx2">
                            <a:lumMod val="60000"/>
                            <a:lumOff val="40000"/>
                          </a:schemeClr>
                        </a:solidFill>
                        <a:prstDash val="solid"/>
                        <a:round/>
                        <a:headEnd type="none" w="med" len="med"/>
                        <a:tailEnd type="none" w="med" len="med"/>
                      </a:ln>
                      <a:effectLst>
                        <a:outerShdw dist="35921" dir="2700000" algn="ctr" rotWithShape="0">
                          <a:schemeClr val="accent1">
                            <a:lumMod val="50000"/>
                            <a:lumOff val="0"/>
                            <a:alpha val="50000"/>
                          </a:scheme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5E27C73" id="_x0000_t32" coordsize="21600,21600" o:spt="32" o:oned="t" path="m,l21600,21600e" filled="f">
              <v:path arrowok="t" fillok="f" o:connecttype="none"/>
              <o:lock v:ext="edit" shapetype="t"/>
            </v:shapetype>
            <v:shape id="AutoShape 3" o:spid="_x0000_s1026" type="#_x0000_t32" style="position:absolute;margin-left:-17.55pt;margin-top:7.6pt;width:469.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5nKswIAAKwFAAAOAAAAZHJzL2Uyb0RvYy54bWysVFtv2jAUfp+0/2D5nSaBQCFqqCoCe+nW&#10;Su20Z9d2iDXHtmxDQNP++44dwsq6h2paHqz4+Fy+853Lze2hlWjPrRNalTi7SjHiimom1LbEX583&#10;ozlGzhPFiNSKl/jIHb5dfvxw05mCj3WjJeMWgRPlis6UuPHeFEniaMNb4q604Qoea21b4uFqtwmz&#10;pAPvrUzGaTpLOm2ZsZpy50Ba9Y94Gf3XNaf+oa4d90iWGLD5eNp4voQzWd6QYmuJaQQ9wSD/gKIl&#10;QkHQs6uKeIJ2Vrxx1QpqtdO1v6K6TXRdC8pjDpBNlv6RzVNDDI+5ADnOnGly/88t/bJ/tEiwEucY&#10;KdJCie52XsfIaBLo6YwrQGulHm1IkB7Uk7nX9LtDSq8aorY8Kj8fDdhmwSK5MAkXZyDIS/dZM9Ah&#10;4D9ydahtG1wCC+gQS3I8l4QfPKIgnC5m49kUKkeHt4QUg6Gxzn/iukXhp8TOWyK2jV9ppaDw2mYx&#10;DNnfOx9gkWIwCFGV3ggpY/2lQl2JJ/MsDYFaA2w4tY3GTkvBgmIwiV3JV9KiPYF+8odx1JG7FjLr&#10;ZbMUvr6rQAy914vzQQwgzl4ipIsAAV9FXNMbxafel9U7xSLWhhO2Vgz5yLeCocIBfMsZRpLDDIa/&#10;qOmJkO/RBEhShfR4nBcgKxZl57l9aliHmAjkTqaLcYbhAsMzvg7pAFdEbiEi9RYjq/034ZvYC6GK&#10;f+GLUMqV74vymrPpQA4AecXZiUYiTUN6Qs6Kb1jUA9rI6UUi0EmnlEJPxZn8sUgX6/l6no/y8Ww9&#10;ytOqGt1tVvlotsmup9WkWq2q7GdIIcuLRjDGVWiBYT9k+fvm77Sp+sk+b4hz3yWX3nvkByAfshtA&#10;x1EK09PP4Ytmx0cbejlMFayEqHxaX2HnvL5Hrd9LdvkLAAD//wMAUEsDBBQABgAIAAAAIQClBwAo&#10;3wAAAAkBAAAPAAAAZHJzL2Rvd25yZXYueG1sTI9NS8NAEIbvgv9hGcFbu2lLv2I2RQSVSgVNi3ic&#10;ZtdsMDsbstsm/ntHPOhx5n1455lsM7hGnE0Xak8KJuMEhKHS65oqBYf9/WgFIkQkjY0no+DLBNjk&#10;lxcZptr39GrORawEl1BIUYGNsU2lDKU1DsPYt4Y4+/Cdw8hjV0ndYc/lrpHTJFlIhzXxBYutubOm&#10;/CxOTgFu6W33+PSw3y5ehuf+XQ/LYmmVur4abm9ARDPEPxh+9FkdcnY6+hPpIBoFo9l8wigH8ykI&#10;BtbJbA3i+LuQeSb/f5B/AwAA//8DAFBLAQItABQABgAIAAAAIQC2gziS/gAAAOEBAAATAAAAAAAA&#10;AAAAAAAAAAAAAABbQ29udGVudF9UeXBlc10ueG1sUEsBAi0AFAAGAAgAAAAhADj9If/WAAAAlAEA&#10;AAsAAAAAAAAAAAAAAAAALwEAAF9yZWxzLy5yZWxzUEsBAi0AFAAGAAgAAAAhABTXmcqzAgAArAUA&#10;AA4AAAAAAAAAAAAAAAAALgIAAGRycy9lMm9Eb2MueG1sUEsBAi0AFAAGAAgAAAAhAKUHACjfAAAA&#10;CQEAAA8AAAAAAAAAAAAAAAAADQUAAGRycy9kb3ducmV2LnhtbFBLBQYAAAAABAAEAPMAAAAZBgAA&#10;AAA=&#10;" strokecolor="#548dd4 [1951]" strokeweight="3pt">
              <v:shadow on="t" color="#243f60 [1604]" opacity=".5"/>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E9392" w14:textId="77777777" w:rsidR="005F4EB4" w:rsidRDefault="005F4EB4">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8024967"/>
      <w:docPartObj>
        <w:docPartGallery w:val="Page Numbers (Bottom of Page)"/>
        <w:docPartUnique/>
      </w:docPartObj>
    </w:sdtPr>
    <w:sdtEndPr/>
    <w:sdtContent>
      <w:p w14:paraId="5724F846" w14:textId="77777777" w:rsidR="00301C01" w:rsidRDefault="00301C01">
        <w:pPr>
          <w:pStyle w:val="Sidfot"/>
        </w:pPr>
        <w:r>
          <w:fldChar w:fldCharType="begin"/>
        </w:r>
        <w:r>
          <w:instrText>PAGE   \* MERGEFORMAT</w:instrText>
        </w:r>
        <w:r>
          <w:fldChar w:fldCharType="separate"/>
        </w:r>
        <w:r w:rsidR="005966E5">
          <w:rPr>
            <w:noProof/>
          </w:rPr>
          <w:t>16</w:t>
        </w:r>
        <w:r>
          <w:fldChar w:fldCharType="end"/>
        </w:r>
      </w:p>
    </w:sdtContent>
  </w:sdt>
  <w:p w14:paraId="40556EBF" w14:textId="77777777" w:rsidR="005F4EB4" w:rsidRDefault="005F4EB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720192" w14:textId="77777777" w:rsidR="001D494F" w:rsidRDefault="001D494F" w:rsidP="009A0744">
      <w:r>
        <w:separator/>
      </w:r>
    </w:p>
  </w:footnote>
  <w:footnote w:type="continuationSeparator" w:id="0">
    <w:p w14:paraId="35BE8C5B" w14:textId="77777777" w:rsidR="001D494F" w:rsidRDefault="001D494F" w:rsidP="009A07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33590" w14:textId="77777777" w:rsidR="005F4EB4" w:rsidRDefault="005F4EB4" w:rsidP="0042680E">
    <w:pPr>
      <w:pStyle w:val="Sidhuvud"/>
      <w:jc w:val="center"/>
    </w:pPr>
    <w:r>
      <w:rPr>
        <w:noProof/>
        <w:lang w:eastAsia="sv-SE"/>
      </w:rPr>
      <mc:AlternateContent>
        <mc:Choice Requires="wps">
          <w:drawing>
            <wp:anchor distT="0" distB="0" distL="114300" distR="114300" simplePos="0" relativeHeight="251662336" behindDoc="0" locked="0" layoutInCell="1" allowOverlap="1" wp14:anchorId="318F1E88" wp14:editId="5A930572">
              <wp:simplePos x="0" y="0"/>
              <wp:positionH relativeFrom="column">
                <wp:posOffset>-232410</wp:posOffset>
              </wp:positionH>
              <wp:positionV relativeFrom="paragraph">
                <wp:posOffset>2131060</wp:posOffset>
              </wp:positionV>
              <wp:extent cx="5962650" cy="0"/>
              <wp:effectExtent l="0" t="19050" r="38100" b="5715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2650" cy="0"/>
                      </a:xfrm>
                      <a:prstGeom prst="straightConnector1">
                        <a:avLst/>
                      </a:prstGeom>
                      <a:noFill/>
                      <a:ln w="38100" cmpd="sng">
                        <a:solidFill>
                          <a:schemeClr val="tx2">
                            <a:lumMod val="60000"/>
                            <a:lumOff val="40000"/>
                          </a:schemeClr>
                        </a:solidFill>
                        <a:prstDash val="solid"/>
                        <a:round/>
                        <a:headEnd type="none" w="med" len="med"/>
                        <a:tailEnd type="none" w="med" len="med"/>
                      </a:ln>
                      <a:effectLst>
                        <a:outerShdw dist="35921" dir="2700000" algn="ctr" rotWithShape="0">
                          <a:schemeClr val="accent1">
                            <a:lumMod val="50000"/>
                            <a:lumOff val="0"/>
                            <a:alpha val="50000"/>
                          </a:scheme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F9261C0" id="_x0000_t32" coordsize="21600,21600" o:spt="32" o:oned="t" path="m,l21600,21600e" filled="f">
              <v:path arrowok="t" fillok="f" o:connecttype="none"/>
              <o:lock v:ext="edit" shapetype="t"/>
            </v:shapetype>
            <v:shape id="AutoShape 2" o:spid="_x0000_s1026" type="#_x0000_t32" style="position:absolute;margin-left:-18.3pt;margin-top:167.8pt;width:469.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Z7/swIAAKwFAAAOAAAAZHJzL2Uyb0RvYy54bWysVFtv2yAUfp+0/4B4T31p4iVWnaqKk710&#10;W6V22jMFHKNhQEDiRNP++w44zpp1D9U0PyBzOJfvfOdyc3voJNpz64RWFc6uUoy4opoJta3w16fN&#10;ZI6R80QxIrXiFT5yh2+X79/d9KbkuW61ZNwicKJc2ZsKt96bMkkcbXlH3JU2XMFjo21HPFztNmGW&#10;9OC9k0mepkXSa8uM1ZQ7B9J6eMTL6L9pOPVfmsZxj2SFAZuPp43ncziT5Q0pt5aYVtATDPIPKDoi&#10;FAQ9u6qJJ2hnxStXnaBWO934K6q7RDeNoDzmANlk6R/ZPLbE8JgLkOPMmSb3/9zSz/sHiwSrcIGR&#10;Ih2U6G7ndYyM8kBPb1wJWiv1YEOC9KAezb2m3x1SetUSteVR+elowDYLFsmFSbg4A0Ge+0+agQ4B&#10;/5GrQ2O74BJYQIdYkuO5JPzgEQXhbFHkxQwqR8e3hJSjobHOf+S6Q+Gnws5bIratX2mloPDaZjEM&#10;2d87H2CRcjQIUZXeCClj/aVCfYWv51kaAnUG2HBqG42dloIFxWASu5KvpEV7Av3kD3nUkbsOMhtk&#10;RQrf0FUght4bxNNRDCDOXiKkiwABX01cOxjFp8GX1TvFItaWE7ZWDPnIt4KhwgF8xxlGksMMhr+o&#10;6YmQb9EESFKF9HicFyArFmXnuX1sWY+YCORezxZ5huECw5N/COkAV0RuISL1FiOr/Tfh29gLoYp/&#10;4YtQypUfivKSs9lIDgB5wdmJRiJNSwZCzoqvWNQj2sjpRSLQSaeUQk/FmfyxSBfr+Xo+nUzzYj2Z&#10;pnU9udusppNik32Y1df1alVnP0MK2bRsBWNchRYY90M2fdv8nTbVMNnnDXHuu+TS+4D8AORDdiPo&#10;OEpheoY5fNbs+GBDL4epgpUQlU/rK+ycl/eo9XvJLn8BAAD//wMAUEsDBBQABgAIAAAAIQAh2vK1&#10;3wAAAAsBAAAPAAAAZHJzL2Rvd25yZXYueG1sTI/dSsNAEEbvBd9hGcG7dmOjqcZsiggqLQqaini5&#10;zY5JMDsbsttmfXtHEPRufg7fnClW0fbigKPvHCk4mycgkGpnOmoUvG7vZpcgfNBkdO8IFXyhh1V5&#10;fFTo3LiJXvBQhUZwCPlcK2hDGHIpfd2i1X7uBiTefbjR6sDt2Egz6onDbS8XSZJJqzviC60e8LbF&#10;+rPaWwV6TW+PD5v77Tp7jk/Tu4nLatkqdXoSb65BBIzhD4YffVaHkp12bk/Gi17BLM0yRhWk6QUX&#10;TFwli3MQu9+JLAv5/4fyGwAA//8DAFBLAQItABQABgAIAAAAIQC2gziS/gAAAOEBAAATAAAAAAAA&#10;AAAAAAAAAAAAAABbQ29udGVudF9UeXBlc10ueG1sUEsBAi0AFAAGAAgAAAAhADj9If/WAAAAlAEA&#10;AAsAAAAAAAAAAAAAAAAALwEAAF9yZWxzLy5yZWxzUEsBAi0AFAAGAAgAAAAhABmVnv+zAgAArAUA&#10;AA4AAAAAAAAAAAAAAAAALgIAAGRycy9lMm9Eb2MueG1sUEsBAi0AFAAGAAgAAAAhACHa8rXfAAAA&#10;CwEAAA8AAAAAAAAAAAAAAAAADQUAAGRycy9kb3ducmV2LnhtbFBLBQYAAAAABAAEAPMAAAAZBgAA&#10;AAA=&#10;" strokecolor="#548dd4 [1951]" strokeweight="3pt">
              <v:shadow on="t" color="#243f60 [1604]" opacity=".5"/>
            </v:shape>
          </w:pict>
        </mc:Fallback>
      </mc:AlternateContent>
    </w:r>
    <w:r>
      <w:rPr>
        <w:noProof/>
        <w:lang w:eastAsia="sv-SE"/>
      </w:rPr>
      <mc:AlternateContent>
        <mc:Choice Requires="wps">
          <w:drawing>
            <wp:anchor distT="0" distB="0" distL="114300" distR="114300" simplePos="0" relativeHeight="251661312" behindDoc="0" locked="0" layoutInCell="1" allowOverlap="1" wp14:anchorId="5544CF8A" wp14:editId="4BDAB4E7">
              <wp:simplePos x="0" y="0"/>
              <wp:positionH relativeFrom="column">
                <wp:posOffset>77470</wp:posOffset>
              </wp:positionH>
              <wp:positionV relativeFrom="paragraph">
                <wp:posOffset>1473835</wp:posOffset>
              </wp:positionV>
              <wp:extent cx="5224145" cy="619125"/>
              <wp:effectExtent l="0" t="0" r="0" b="9525"/>
              <wp:wrapNone/>
              <wp:docPr id="5"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4145" cy="619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60131D" w14:textId="77777777" w:rsidR="005F4EB4" w:rsidRPr="009A66C0" w:rsidRDefault="005F4EB4" w:rsidP="009A66C0">
                          <w:pPr>
                            <w:pStyle w:val="titelinfo"/>
                            <w:rPr>
                              <w:sz w:val="32"/>
                              <w:szCs w:val="32"/>
                            </w:rPr>
                          </w:pPr>
                          <w:r w:rsidRPr="009A66C0">
                            <w:rPr>
                              <w:sz w:val="32"/>
                              <w:szCs w:val="32"/>
                            </w:rPr>
                            <w:t>AKADEMIN FÖR HÄLSA OCH ARBETSLIV</w:t>
                          </w:r>
                        </w:p>
                        <w:p w14:paraId="67C9EAC4" w14:textId="77777777" w:rsidR="005F4EB4" w:rsidRPr="009A66C0" w:rsidRDefault="005F4EB4" w:rsidP="009A66C0">
                          <w:pPr>
                            <w:pStyle w:val="titelinfo"/>
                            <w:rPr>
                              <w:rFonts w:ascii="Arial" w:hAnsi="Arial" w:cs="Arial"/>
                              <w:b/>
                              <w:sz w:val="22"/>
                              <w:szCs w:val="22"/>
                            </w:rPr>
                          </w:pPr>
                          <w:r w:rsidRPr="009A66C0">
                            <w:rPr>
                              <w:rFonts w:ascii="Arial" w:hAnsi="Arial" w:cs="Arial"/>
                              <w:b/>
                              <w:sz w:val="22"/>
                              <w:szCs w:val="22"/>
                            </w:rPr>
                            <w:t xml:space="preserve">Avdelningen </w:t>
                          </w:r>
                          <w:r>
                            <w:rPr>
                              <w:rFonts w:ascii="Arial" w:hAnsi="Arial" w:cs="Arial"/>
                              <w:b/>
                              <w:sz w:val="22"/>
                              <w:szCs w:val="22"/>
                            </w:rPr>
                            <w:t>för folkhälso- och idrottsvetenskap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0FDB77F" id="_x0000_t202" coordsize="21600,21600" o:spt="202" path="m,l,21600r21600,l21600,xe">
              <v:stroke joinstyle="miter"/>
              <v:path gradientshapeok="t" o:connecttype="rect"/>
            </v:shapetype>
            <v:shape id="Textruta 2" o:spid="_x0000_s1030" type="#_x0000_t202" style="position:absolute;left:0;text-align:left;margin-left:6.1pt;margin-top:116.05pt;width:411.35pt;height:4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Tu/ggIAAA8FAAAOAAAAZHJzL2Uyb0RvYy54bWysVMlu2zAQvRfoPxC8O1ogO5YQOUjsuiiQ&#10;LkDSD6BJyiJKkSxJW0qL/HuHlO04XYCiqA4Ul+GbNzNveHU9dBLtuXVCqxpnFylGXFHNhNrW+PPD&#10;ejLHyHmiGJFa8Ro/coevF69fXfWm4rlutWTcIgBRrupNjVvvTZUkjra8I+5CG67gsNG2Ix6Wdpsw&#10;S3pA72SSp+ks6bVlxmrKnYPd1XiIFxG/aTj1H5vGcY9kjYGbj6ON4yaMyeKKVFtLTCvogQb5BxYd&#10;EQqcnqBWxBO0s+IXqE5Qq51u/AXVXaKbRlAeY4BosvSnaO5bYniMBZLjzClN7v/B0g/7TxYJVuMp&#10;Rop0UKIHPni7A/55yE5vXAVG9wbM/HCrB6hyjNSZO02/OKT0siVqy2+s1X3LCQN2WbiZnF0dcVwA&#10;2fTvNQM3ZOd1BBoa24XUQTIQoEOVHk+VASqIwuY0z4usAIoUzmZZmeXT6IJUx9vGOv+W6w6FSY0t&#10;VD6ik/2d84ENqY4mwZnTUrC1kDIu7HazlBbtCahkHb8D+gszqYKx0uHaiDjuAEnwEc4C3Vj178Cw&#10;SG/zcrKezS8nxbqYTsrLdD5Js/K2nKVFWazWT4FgVlStYIyrO6H4UYFZ8XcVPvTCqJ2oQdTXuJxC&#10;dmJcfwwyjd/vguyEh4aUoqvx/GREqlDYN4pB2KTyRMhxnrykH7MMOTj+Y1aiDELlRw34YTMAStDG&#10;RrNHEITVUC+oOrwiMGm1/YZRDx1ZY/d1RyzHSL5TIKoyK4rQwnFRTC9zWNjzk835CVEUoGrsMRqn&#10;Sz+2/c5YsW3B0yhjpW9AiI2IGnlmdZAvdF0M5vBChLY+X0er53ds8QMAAP//AwBQSwMEFAAGAAgA&#10;AAAhACU8/gXfAAAACgEAAA8AAABkcnMvZG93bnJldi54bWxMj9FOg0AQRd9N/IfNmPhi7NKl0kJZ&#10;GjXR+NraDxhgCqTsLGG3hf6965M+3szJvWfy3Wx6caXRdZY1LBcRCOLK1h03Go7fH88bEM4j19hb&#10;Jg03crAr7u9yzGo78Z6uB9+IUMIuQw2t90MmpataMugWdiAOt5MdDfoQx0bWI06h3PRSRVEiDXYc&#10;Floc6L2l6ny4GA2nr+npJZ3KT39c71fJG3br0t60fnyYX7cgPM3+D4Zf/aAORXAq7YVrJ/qQlQqk&#10;BhWrJYgAbOJVCqLUEKs0AVnk8v8LxQ8AAAD//wMAUEsBAi0AFAAGAAgAAAAhALaDOJL+AAAA4QEA&#10;ABMAAAAAAAAAAAAAAAAAAAAAAFtDb250ZW50X1R5cGVzXS54bWxQSwECLQAUAAYACAAAACEAOP0h&#10;/9YAAACUAQAACwAAAAAAAAAAAAAAAAAvAQAAX3JlbHMvLnJlbHNQSwECLQAUAAYACAAAACEA7Rk7&#10;v4ICAAAPBQAADgAAAAAAAAAAAAAAAAAuAgAAZHJzL2Uyb0RvYy54bWxQSwECLQAUAAYACAAAACEA&#10;JTz+Bd8AAAAKAQAADwAAAAAAAAAAAAAAAADcBAAAZHJzL2Rvd25yZXYueG1sUEsFBgAAAAAEAAQA&#10;8wAAAOgFAAAAAA==&#10;" stroked="f">
              <v:textbox>
                <w:txbxContent>
                  <w:p w:rsidR="005F4EB4" w:rsidRPr="009A66C0" w:rsidRDefault="005F4EB4" w:rsidP="009A66C0">
                    <w:pPr>
                      <w:pStyle w:val="titelinfo"/>
                      <w:rPr>
                        <w:sz w:val="32"/>
                        <w:szCs w:val="32"/>
                      </w:rPr>
                    </w:pPr>
                    <w:r w:rsidRPr="009A66C0">
                      <w:rPr>
                        <w:sz w:val="32"/>
                        <w:szCs w:val="32"/>
                      </w:rPr>
                      <w:t>AKADEMIN FÖR HÄLSA OCH ARBETSLIV</w:t>
                    </w:r>
                  </w:p>
                  <w:p w:rsidR="005F4EB4" w:rsidRPr="009A66C0" w:rsidRDefault="005F4EB4" w:rsidP="009A66C0">
                    <w:pPr>
                      <w:pStyle w:val="titelinfo"/>
                      <w:rPr>
                        <w:rFonts w:ascii="Arial" w:hAnsi="Arial" w:cs="Arial"/>
                        <w:b/>
                        <w:sz w:val="22"/>
                        <w:szCs w:val="22"/>
                      </w:rPr>
                    </w:pPr>
                    <w:r w:rsidRPr="009A66C0">
                      <w:rPr>
                        <w:rFonts w:ascii="Arial" w:hAnsi="Arial" w:cs="Arial"/>
                        <w:b/>
                        <w:sz w:val="22"/>
                        <w:szCs w:val="22"/>
                      </w:rPr>
                      <w:t xml:space="preserve">Avdelningen </w:t>
                    </w:r>
                    <w:r>
                      <w:rPr>
                        <w:rFonts w:ascii="Arial" w:hAnsi="Arial" w:cs="Arial"/>
                        <w:b/>
                        <w:sz w:val="22"/>
                        <w:szCs w:val="22"/>
                      </w:rPr>
                      <w:t>för folkhälso- och idrottsvetenskap</w:t>
                    </w:r>
                  </w:p>
                </w:txbxContent>
              </v:textbox>
            </v:shape>
          </w:pict>
        </mc:Fallback>
      </mc:AlternateContent>
    </w:r>
    <w:r>
      <w:rPr>
        <w:noProof/>
        <w:lang w:eastAsia="sv-SE"/>
      </w:rPr>
      <w:drawing>
        <wp:anchor distT="0" distB="0" distL="114300" distR="114300" simplePos="0" relativeHeight="251664384" behindDoc="0" locked="0" layoutInCell="1" allowOverlap="1" wp14:anchorId="205ADE9B" wp14:editId="591AAE3C">
          <wp:simplePos x="0" y="0"/>
          <wp:positionH relativeFrom="column">
            <wp:posOffset>2214245</wp:posOffset>
          </wp:positionH>
          <wp:positionV relativeFrom="paragraph">
            <wp:posOffset>93345</wp:posOffset>
          </wp:positionV>
          <wp:extent cx="1036800" cy="914400"/>
          <wp:effectExtent l="0" t="0" r="0" b="0"/>
          <wp:wrapNone/>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ga mall sv.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6800" cy="914400"/>
                  </a:xfrm>
                  <a:prstGeom prst="rect">
                    <a:avLst/>
                  </a:prstGeom>
                </pic:spPr>
              </pic:pic>
            </a:graphicData>
          </a:graphic>
          <wp14:sizeRelH relativeFrom="margin">
            <wp14:pctWidth>0</wp14:pctWidth>
          </wp14:sizeRelH>
        </wp:anchor>
      </w:drawing>
    </w:r>
    <w:r>
      <w:rPr>
        <w:noProof/>
        <w:lang w:eastAsia="sv-SE"/>
      </w:rPr>
      <w:drawing>
        <wp:anchor distT="0" distB="0" distL="114300" distR="114300" simplePos="0" relativeHeight="251658240" behindDoc="0" locked="0" layoutInCell="1" allowOverlap="1" wp14:anchorId="6F9B0A09" wp14:editId="29DCFE19">
          <wp:simplePos x="0" y="0"/>
          <wp:positionH relativeFrom="column">
            <wp:posOffset>-1080135</wp:posOffset>
          </wp:positionH>
          <wp:positionV relativeFrom="paragraph">
            <wp:posOffset>-459741</wp:posOffset>
          </wp:positionV>
          <wp:extent cx="3252258" cy="3038475"/>
          <wp:effectExtent l="0" t="0" r="0" b="0"/>
          <wp:wrapNone/>
          <wp:docPr id="12" name="Bildobjek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graster.png"/>
                  <pic:cNvPicPr/>
                </pic:nvPicPr>
                <pic:blipFill>
                  <a:blip r:embed="rId2">
                    <a:extLst>
                      <a:ext uri="{28A0092B-C50C-407E-A947-70E740481C1C}">
                        <a14:useLocalDpi xmlns:a14="http://schemas.microsoft.com/office/drawing/2010/main" val="0"/>
                      </a:ext>
                    </a:extLst>
                  </a:blip>
                  <a:stretch>
                    <a:fillRect/>
                  </a:stretch>
                </pic:blipFill>
                <pic:spPr>
                  <a:xfrm>
                    <a:off x="0" y="0"/>
                    <a:ext cx="3252258" cy="303847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B1F5E" w14:textId="77777777" w:rsidR="005F4EB4" w:rsidRDefault="005F4EB4">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067FC"/>
    <w:multiLevelType w:val="hybridMultilevel"/>
    <w:tmpl w:val="5404A4A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D7F4D22"/>
    <w:multiLevelType w:val="multilevel"/>
    <w:tmpl w:val="BDC4B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F03421"/>
    <w:multiLevelType w:val="multilevel"/>
    <w:tmpl w:val="40489C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3495AB9"/>
    <w:multiLevelType w:val="multilevel"/>
    <w:tmpl w:val="8A42A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FD6361"/>
    <w:multiLevelType w:val="hybridMultilevel"/>
    <w:tmpl w:val="315CE680"/>
    <w:lvl w:ilvl="0" w:tplc="677EAD2E">
      <w:start w:val="1"/>
      <w:numFmt w:val="decimal"/>
      <w:lvlText w:val="%1."/>
      <w:lvlJc w:val="left"/>
      <w:pPr>
        <w:ind w:left="720" w:hanging="360"/>
      </w:pPr>
      <w:rPr>
        <w:rFonts w:hint="default"/>
        <w:color w:val="00000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2A7914E1"/>
    <w:multiLevelType w:val="multilevel"/>
    <w:tmpl w:val="712C3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6B2EAA"/>
    <w:multiLevelType w:val="hybridMultilevel"/>
    <w:tmpl w:val="DF94D39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D223A24"/>
    <w:multiLevelType w:val="multilevel"/>
    <w:tmpl w:val="81007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971AD6"/>
    <w:multiLevelType w:val="multilevel"/>
    <w:tmpl w:val="81007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5636DF"/>
    <w:multiLevelType w:val="multilevel"/>
    <w:tmpl w:val="81007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8014231"/>
    <w:multiLevelType w:val="multilevel"/>
    <w:tmpl w:val="1276A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8D070D6"/>
    <w:multiLevelType w:val="multilevel"/>
    <w:tmpl w:val="81007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FB2786E"/>
    <w:multiLevelType w:val="multilevel"/>
    <w:tmpl w:val="81007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9191FA6"/>
    <w:multiLevelType w:val="multilevel"/>
    <w:tmpl w:val="81007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7"/>
  </w:num>
  <w:num w:numId="4">
    <w:abstractNumId w:val="12"/>
  </w:num>
  <w:num w:numId="5">
    <w:abstractNumId w:val="13"/>
  </w:num>
  <w:num w:numId="6">
    <w:abstractNumId w:val="9"/>
  </w:num>
  <w:num w:numId="7">
    <w:abstractNumId w:val="11"/>
  </w:num>
  <w:num w:numId="8">
    <w:abstractNumId w:val="8"/>
  </w:num>
  <w:num w:numId="9">
    <w:abstractNumId w:val="0"/>
  </w:num>
  <w:num w:numId="10">
    <w:abstractNumId w:val="5"/>
  </w:num>
  <w:num w:numId="11">
    <w:abstractNumId w:val="10"/>
  </w:num>
  <w:num w:numId="12">
    <w:abstractNumId w:val="2"/>
  </w:num>
  <w:num w:numId="13">
    <w:abstractNumId w:val="6"/>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attachedTemplate r:id="rId1"/>
  <w:defaultTabStop w:val="1304"/>
  <w:hyphenationZone w:val="425"/>
  <w:characterSpacingControl w:val="doNotCompress"/>
  <w:hdrShapeDefaults>
    <o:shapedefaults v:ext="edit" spidmax="4097" fill="f" fillcolor="white" strokecolor="none [3213]">
      <v:fill color="white" on="f"/>
      <v:stroke color="none [321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30C9"/>
    <w:rsid w:val="00006450"/>
    <w:rsid w:val="00020694"/>
    <w:rsid w:val="00031004"/>
    <w:rsid w:val="00042DAF"/>
    <w:rsid w:val="00043EE6"/>
    <w:rsid w:val="000452CF"/>
    <w:rsid w:val="00046310"/>
    <w:rsid w:val="00053CD9"/>
    <w:rsid w:val="0006455A"/>
    <w:rsid w:val="000705CA"/>
    <w:rsid w:val="00086810"/>
    <w:rsid w:val="000A2C63"/>
    <w:rsid w:val="000B0247"/>
    <w:rsid w:val="000E135A"/>
    <w:rsid w:val="001023BC"/>
    <w:rsid w:val="0010661D"/>
    <w:rsid w:val="00107201"/>
    <w:rsid w:val="00110B4A"/>
    <w:rsid w:val="001211C3"/>
    <w:rsid w:val="00121C34"/>
    <w:rsid w:val="00136E8D"/>
    <w:rsid w:val="00137A02"/>
    <w:rsid w:val="00144F00"/>
    <w:rsid w:val="00193261"/>
    <w:rsid w:val="001B1631"/>
    <w:rsid w:val="001B5B24"/>
    <w:rsid w:val="001C2F40"/>
    <w:rsid w:val="001C5CCB"/>
    <w:rsid w:val="001D494F"/>
    <w:rsid w:val="001D65ED"/>
    <w:rsid w:val="001F15CD"/>
    <w:rsid w:val="001F5D78"/>
    <w:rsid w:val="001F6C4E"/>
    <w:rsid w:val="00200EB1"/>
    <w:rsid w:val="00216998"/>
    <w:rsid w:val="00225C5A"/>
    <w:rsid w:val="00257DB4"/>
    <w:rsid w:val="00264E82"/>
    <w:rsid w:val="0026524D"/>
    <w:rsid w:val="002809EF"/>
    <w:rsid w:val="002F30C9"/>
    <w:rsid w:val="002F7719"/>
    <w:rsid w:val="00301C01"/>
    <w:rsid w:val="003253C7"/>
    <w:rsid w:val="003611AE"/>
    <w:rsid w:val="00383212"/>
    <w:rsid w:val="003A5A26"/>
    <w:rsid w:val="003B2179"/>
    <w:rsid w:val="003B2DCB"/>
    <w:rsid w:val="003B78A0"/>
    <w:rsid w:val="003C54ED"/>
    <w:rsid w:val="003C5EDD"/>
    <w:rsid w:val="003D3E9B"/>
    <w:rsid w:val="003D642E"/>
    <w:rsid w:val="003D64F6"/>
    <w:rsid w:val="003E6165"/>
    <w:rsid w:val="003F0D24"/>
    <w:rsid w:val="00406D88"/>
    <w:rsid w:val="00415351"/>
    <w:rsid w:val="0042680E"/>
    <w:rsid w:val="004315A9"/>
    <w:rsid w:val="004354E6"/>
    <w:rsid w:val="00440A4C"/>
    <w:rsid w:val="004420DB"/>
    <w:rsid w:val="00465383"/>
    <w:rsid w:val="0047723B"/>
    <w:rsid w:val="00492100"/>
    <w:rsid w:val="004A309F"/>
    <w:rsid w:val="004E09DB"/>
    <w:rsid w:val="004E19EE"/>
    <w:rsid w:val="004F50E2"/>
    <w:rsid w:val="00505196"/>
    <w:rsid w:val="00507ED6"/>
    <w:rsid w:val="00510F31"/>
    <w:rsid w:val="005220A3"/>
    <w:rsid w:val="00522101"/>
    <w:rsid w:val="005573B5"/>
    <w:rsid w:val="00570977"/>
    <w:rsid w:val="00584192"/>
    <w:rsid w:val="00594151"/>
    <w:rsid w:val="005966E5"/>
    <w:rsid w:val="005A658D"/>
    <w:rsid w:val="005D4CEC"/>
    <w:rsid w:val="005E74F2"/>
    <w:rsid w:val="005F4EB4"/>
    <w:rsid w:val="00622310"/>
    <w:rsid w:val="00622B8A"/>
    <w:rsid w:val="00623FF5"/>
    <w:rsid w:val="0062501F"/>
    <w:rsid w:val="00627827"/>
    <w:rsid w:val="006326B6"/>
    <w:rsid w:val="00634E23"/>
    <w:rsid w:val="00640671"/>
    <w:rsid w:val="0066462C"/>
    <w:rsid w:val="00696556"/>
    <w:rsid w:val="006968F6"/>
    <w:rsid w:val="006B51F6"/>
    <w:rsid w:val="006B69CC"/>
    <w:rsid w:val="006C7ED1"/>
    <w:rsid w:val="006E766D"/>
    <w:rsid w:val="006F1033"/>
    <w:rsid w:val="006F3F05"/>
    <w:rsid w:val="00721836"/>
    <w:rsid w:val="007332AA"/>
    <w:rsid w:val="007414FA"/>
    <w:rsid w:val="00766D5F"/>
    <w:rsid w:val="007B7BFA"/>
    <w:rsid w:val="00801B52"/>
    <w:rsid w:val="00802124"/>
    <w:rsid w:val="00817BF7"/>
    <w:rsid w:val="008244E3"/>
    <w:rsid w:val="00836242"/>
    <w:rsid w:val="00836DD8"/>
    <w:rsid w:val="00837F91"/>
    <w:rsid w:val="00850409"/>
    <w:rsid w:val="00851794"/>
    <w:rsid w:val="0089434E"/>
    <w:rsid w:val="008963EF"/>
    <w:rsid w:val="008A6534"/>
    <w:rsid w:val="008D5D53"/>
    <w:rsid w:val="008D797E"/>
    <w:rsid w:val="008D7F8B"/>
    <w:rsid w:val="008E4CB2"/>
    <w:rsid w:val="008F2F3C"/>
    <w:rsid w:val="0090059D"/>
    <w:rsid w:val="00905D02"/>
    <w:rsid w:val="00943BE2"/>
    <w:rsid w:val="009660C9"/>
    <w:rsid w:val="009917A7"/>
    <w:rsid w:val="009A0744"/>
    <w:rsid w:val="009A66C0"/>
    <w:rsid w:val="009B1A5A"/>
    <w:rsid w:val="009C067A"/>
    <w:rsid w:val="009D0745"/>
    <w:rsid w:val="009D4E47"/>
    <w:rsid w:val="009E0C54"/>
    <w:rsid w:val="00A00C30"/>
    <w:rsid w:val="00A32D2A"/>
    <w:rsid w:val="00A3713D"/>
    <w:rsid w:val="00A37FB4"/>
    <w:rsid w:val="00A64F0E"/>
    <w:rsid w:val="00A66022"/>
    <w:rsid w:val="00A72699"/>
    <w:rsid w:val="00A76326"/>
    <w:rsid w:val="00A866B5"/>
    <w:rsid w:val="00A9501F"/>
    <w:rsid w:val="00A96F46"/>
    <w:rsid w:val="00AA2C30"/>
    <w:rsid w:val="00AA6930"/>
    <w:rsid w:val="00AB3495"/>
    <w:rsid w:val="00AC4687"/>
    <w:rsid w:val="00AD06AB"/>
    <w:rsid w:val="00AD090D"/>
    <w:rsid w:val="00AD36AB"/>
    <w:rsid w:val="00AD6663"/>
    <w:rsid w:val="00AE5187"/>
    <w:rsid w:val="00B14204"/>
    <w:rsid w:val="00B14769"/>
    <w:rsid w:val="00B36A32"/>
    <w:rsid w:val="00B40C3D"/>
    <w:rsid w:val="00B42DC3"/>
    <w:rsid w:val="00B653B0"/>
    <w:rsid w:val="00BA063C"/>
    <w:rsid w:val="00BA1666"/>
    <w:rsid w:val="00BA5F69"/>
    <w:rsid w:val="00BA7F8D"/>
    <w:rsid w:val="00BC600B"/>
    <w:rsid w:val="00BC7788"/>
    <w:rsid w:val="00BE4A1F"/>
    <w:rsid w:val="00BE59CC"/>
    <w:rsid w:val="00C3680A"/>
    <w:rsid w:val="00C76D79"/>
    <w:rsid w:val="00C978F5"/>
    <w:rsid w:val="00D30B0B"/>
    <w:rsid w:val="00D404E8"/>
    <w:rsid w:val="00D40E51"/>
    <w:rsid w:val="00D75D05"/>
    <w:rsid w:val="00D82BAE"/>
    <w:rsid w:val="00D90A97"/>
    <w:rsid w:val="00D97329"/>
    <w:rsid w:val="00DA7737"/>
    <w:rsid w:val="00DB3AA7"/>
    <w:rsid w:val="00DB76B3"/>
    <w:rsid w:val="00DC468C"/>
    <w:rsid w:val="00DD57BE"/>
    <w:rsid w:val="00DD6F16"/>
    <w:rsid w:val="00DE1BCE"/>
    <w:rsid w:val="00DE743B"/>
    <w:rsid w:val="00E135D2"/>
    <w:rsid w:val="00E35663"/>
    <w:rsid w:val="00E36DA6"/>
    <w:rsid w:val="00E5244A"/>
    <w:rsid w:val="00E7184F"/>
    <w:rsid w:val="00E72C46"/>
    <w:rsid w:val="00E73620"/>
    <w:rsid w:val="00E81E67"/>
    <w:rsid w:val="00E84152"/>
    <w:rsid w:val="00EA13B6"/>
    <w:rsid w:val="00EB667B"/>
    <w:rsid w:val="00EC3CB9"/>
    <w:rsid w:val="00F00387"/>
    <w:rsid w:val="00F05021"/>
    <w:rsid w:val="00F21568"/>
    <w:rsid w:val="00F47869"/>
    <w:rsid w:val="00F5425B"/>
    <w:rsid w:val="00F576AB"/>
    <w:rsid w:val="00F66605"/>
    <w:rsid w:val="00F72145"/>
    <w:rsid w:val="00F951F4"/>
    <w:rsid w:val="00F9666D"/>
    <w:rsid w:val="00FA5D1D"/>
    <w:rsid w:val="00FB60E4"/>
    <w:rsid w:val="00FD3997"/>
    <w:rsid w:val="00FD4562"/>
    <w:rsid w:val="00FD490F"/>
    <w:rsid w:val="00FE0BB1"/>
    <w:rsid w:val="00FF6E0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fill="f" fillcolor="white" strokecolor="none [3213]">
      <v:fill color="white" on="f"/>
      <v:stroke color="none [3213]"/>
    </o:shapedefaults>
    <o:shapelayout v:ext="edit">
      <o:idmap v:ext="edit" data="1"/>
    </o:shapelayout>
  </w:shapeDefaults>
  <w:decimalSymbol w:val=","/>
  <w:listSeparator w:val=";"/>
  <w14:docId w14:val="6DBD5E8E"/>
  <w15:docId w15:val="{4788B906-252C-429C-937C-67C0FB8D7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30C9"/>
    <w:pPr>
      <w:spacing w:after="160" w:line="259" w:lineRule="auto"/>
    </w:pPr>
    <w:rPr>
      <w:rFonts w:asciiTheme="minorHAnsi" w:eastAsiaTheme="minorHAnsi" w:hAnsiTheme="minorHAnsi" w:cstheme="minorBidi"/>
      <w:sz w:val="22"/>
      <w:szCs w:val="22"/>
      <w:lang w:eastAsia="en-US"/>
    </w:rPr>
  </w:style>
  <w:style w:type="paragraph" w:styleId="Rubrik1">
    <w:name w:val="heading 1"/>
    <w:basedOn w:val="Normal"/>
    <w:next w:val="Normal"/>
    <w:link w:val="Rubrik1Char"/>
    <w:qFormat/>
    <w:rsid w:val="004354E6"/>
    <w:pPr>
      <w:keepNext/>
      <w:spacing w:before="60"/>
      <w:outlineLvl w:val="0"/>
    </w:pPr>
    <w:rPr>
      <w:rFonts w:eastAsiaTheme="majorEastAsia" w:cstheme="majorBidi"/>
      <w:bCs/>
      <w:kern w:val="32"/>
      <w:sz w:val="36"/>
      <w:szCs w:val="32"/>
    </w:rPr>
  </w:style>
  <w:style w:type="paragraph" w:styleId="Rubrik2">
    <w:name w:val="heading 2"/>
    <w:basedOn w:val="Normal"/>
    <w:next w:val="Normal"/>
    <w:link w:val="Rubrik2Char"/>
    <w:unhideWhenUsed/>
    <w:qFormat/>
    <w:rsid w:val="004354E6"/>
    <w:pPr>
      <w:keepNext/>
      <w:outlineLvl w:val="1"/>
    </w:pPr>
    <w:rPr>
      <w:rFonts w:eastAsiaTheme="majorEastAsia" w:cstheme="majorBidi"/>
      <w:bCs/>
      <w:iCs/>
      <w:sz w:val="28"/>
      <w:szCs w:val="28"/>
    </w:rPr>
  </w:style>
  <w:style w:type="paragraph" w:styleId="Rubrik3">
    <w:name w:val="heading 3"/>
    <w:basedOn w:val="Normal"/>
    <w:next w:val="Normal"/>
    <w:link w:val="Rubrik3Char"/>
    <w:unhideWhenUsed/>
    <w:qFormat/>
    <w:rsid w:val="00B42DC3"/>
    <w:pPr>
      <w:keepNext/>
      <w:spacing w:before="240" w:after="60"/>
      <w:outlineLvl w:val="2"/>
    </w:pPr>
    <w:rPr>
      <w:rFonts w:asciiTheme="majorHAnsi" w:eastAsiaTheme="majorEastAsia" w:hAnsiTheme="majorHAnsi" w:cstheme="majorBidi"/>
      <w:b/>
      <w:b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semiHidden/>
    <w:unhideWhenUsed/>
    <w:rsid w:val="00264E82"/>
    <w:rPr>
      <w:rFonts w:ascii="Tahoma" w:hAnsi="Tahoma" w:cs="Tahoma"/>
      <w:sz w:val="16"/>
      <w:szCs w:val="16"/>
    </w:rPr>
  </w:style>
  <w:style w:type="character" w:customStyle="1" w:styleId="BallongtextChar">
    <w:name w:val="Ballongtext Char"/>
    <w:basedOn w:val="Standardstycketeckensnitt"/>
    <w:link w:val="Ballongtext"/>
    <w:uiPriority w:val="99"/>
    <w:semiHidden/>
    <w:rsid w:val="00264E82"/>
    <w:rPr>
      <w:rFonts w:ascii="Tahoma" w:hAnsi="Tahoma" w:cs="Tahoma"/>
      <w:sz w:val="16"/>
      <w:szCs w:val="16"/>
    </w:rPr>
  </w:style>
  <w:style w:type="paragraph" w:styleId="Ingetavstnd">
    <w:name w:val="No Spacing"/>
    <w:uiPriority w:val="1"/>
    <w:rsid w:val="00B42DC3"/>
    <w:rPr>
      <w:rFonts w:ascii="Arial Narrow" w:hAnsi="Arial Narrow"/>
      <w:szCs w:val="22"/>
      <w:lang w:eastAsia="en-US"/>
    </w:rPr>
  </w:style>
  <w:style w:type="character" w:customStyle="1" w:styleId="Rubrik1Char">
    <w:name w:val="Rubrik 1 Char"/>
    <w:basedOn w:val="Standardstycketeckensnitt"/>
    <w:link w:val="Rubrik1"/>
    <w:rsid w:val="004354E6"/>
    <w:rPr>
      <w:rFonts w:ascii="Times New Roman" w:eastAsiaTheme="majorEastAsia" w:hAnsi="Times New Roman" w:cstheme="majorBidi"/>
      <w:bCs/>
      <w:kern w:val="32"/>
      <w:sz w:val="36"/>
      <w:szCs w:val="32"/>
      <w:lang w:eastAsia="en-US"/>
    </w:rPr>
  </w:style>
  <w:style w:type="character" w:customStyle="1" w:styleId="Rubrik2Char">
    <w:name w:val="Rubrik 2 Char"/>
    <w:basedOn w:val="Standardstycketeckensnitt"/>
    <w:link w:val="Rubrik2"/>
    <w:rsid w:val="004354E6"/>
    <w:rPr>
      <w:rFonts w:ascii="Times New Roman" w:eastAsiaTheme="majorEastAsia" w:hAnsi="Times New Roman" w:cstheme="majorBidi"/>
      <w:bCs/>
      <w:iCs/>
      <w:sz w:val="28"/>
      <w:szCs w:val="28"/>
      <w:lang w:eastAsia="en-US"/>
    </w:rPr>
  </w:style>
  <w:style w:type="character" w:customStyle="1" w:styleId="Rubrik3Char">
    <w:name w:val="Rubrik 3 Char"/>
    <w:basedOn w:val="Standardstycketeckensnitt"/>
    <w:link w:val="Rubrik3"/>
    <w:uiPriority w:val="9"/>
    <w:rsid w:val="00B42DC3"/>
    <w:rPr>
      <w:rFonts w:asciiTheme="majorHAnsi" w:eastAsiaTheme="majorEastAsia" w:hAnsiTheme="majorHAnsi" w:cstheme="majorBidi"/>
      <w:b/>
      <w:bCs/>
      <w:sz w:val="26"/>
      <w:szCs w:val="26"/>
      <w:lang w:eastAsia="en-US"/>
    </w:rPr>
  </w:style>
  <w:style w:type="paragraph" w:styleId="Rubrik">
    <w:name w:val="Title"/>
    <w:basedOn w:val="Normal"/>
    <w:next w:val="Normal"/>
    <w:link w:val="RubrikChar"/>
    <w:qFormat/>
    <w:rsid w:val="00696556"/>
    <w:pPr>
      <w:outlineLvl w:val="0"/>
    </w:pPr>
    <w:rPr>
      <w:rFonts w:eastAsiaTheme="majorEastAsia" w:cstheme="majorBidi"/>
      <w:bCs/>
      <w:kern w:val="28"/>
      <w:sz w:val="48"/>
      <w:szCs w:val="32"/>
    </w:rPr>
  </w:style>
  <w:style w:type="character" w:customStyle="1" w:styleId="RubrikChar">
    <w:name w:val="Rubrik Char"/>
    <w:basedOn w:val="Standardstycketeckensnitt"/>
    <w:link w:val="Rubrik"/>
    <w:rsid w:val="00696556"/>
    <w:rPr>
      <w:rFonts w:ascii="Arial Narrow" w:eastAsiaTheme="majorEastAsia" w:hAnsi="Arial Narrow" w:cstheme="majorBidi"/>
      <w:bCs/>
      <w:kern w:val="28"/>
      <w:sz w:val="48"/>
      <w:szCs w:val="32"/>
      <w:lang w:eastAsia="en-US"/>
    </w:rPr>
  </w:style>
  <w:style w:type="character" w:styleId="Kommentarsreferens">
    <w:name w:val="annotation reference"/>
    <w:basedOn w:val="Standardstycketeckensnitt"/>
    <w:semiHidden/>
    <w:unhideWhenUsed/>
    <w:rsid w:val="00FD4562"/>
    <w:rPr>
      <w:sz w:val="16"/>
      <w:szCs w:val="16"/>
    </w:rPr>
  </w:style>
  <w:style w:type="paragraph" w:styleId="Kommentarer">
    <w:name w:val="annotation text"/>
    <w:basedOn w:val="Normal"/>
    <w:link w:val="KommentarerChar"/>
    <w:semiHidden/>
    <w:unhideWhenUsed/>
    <w:rsid w:val="00FD4562"/>
    <w:rPr>
      <w:szCs w:val="20"/>
    </w:rPr>
  </w:style>
  <w:style w:type="character" w:customStyle="1" w:styleId="KommentarerChar">
    <w:name w:val="Kommentarer Char"/>
    <w:basedOn w:val="Standardstycketeckensnitt"/>
    <w:link w:val="Kommentarer"/>
    <w:uiPriority w:val="99"/>
    <w:semiHidden/>
    <w:rsid w:val="00FD4562"/>
    <w:rPr>
      <w:rFonts w:ascii="Arial Narrow" w:hAnsi="Arial Narrow"/>
      <w:lang w:eastAsia="en-US"/>
    </w:rPr>
  </w:style>
  <w:style w:type="paragraph" w:styleId="Kommentarsmne">
    <w:name w:val="annotation subject"/>
    <w:basedOn w:val="Kommentarer"/>
    <w:next w:val="Kommentarer"/>
    <w:link w:val="KommentarsmneChar"/>
    <w:semiHidden/>
    <w:unhideWhenUsed/>
    <w:rsid w:val="00FD4562"/>
    <w:rPr>
      <w:b/>
      <w:bCs/>
    </w:rPr>
  </w:style>
  <w:style w:type="character" w:customStyle="1" w:styleId="KommentarsmneChar">
    <w:name w:val="Kommentarsämne Char"/>
    <w:basedOn w:val="KommentarerChar"/>
    <w:link w:val="Kommentarsmne"/>
    <w:uiPriority w:val="99"/>
    <w:semiHidden/>
    <w:rsid w:val="00FD4562"/>
    <w:rPr>
      <w:rFonts w:ascii="Arial Narrow" w:hAnsi="Arial Narrow"/>
      <w:b/>
      <w:bCs/>
      <w:lang w:eastAsia="en-US"/>
    </w:rPr>
  </w:style>
  <w:style w:type="paragraph" w:styleId="Sidhuvud">
    <w:name w:val="header"/>
    <w:basedOn w:val="Normal"/>
    <w:link w:val="SidhuvudChar"/>
    <w:uiPriority w:val="99"/>
    <w:unhideWhenUsed/>
    <w:rsid w:val="009A0744"/>
    <w:pPr>
      <w:tabs>
        <w:tab w:val="center" w:pos="4536"/>
        <w:tab w:val="right" w:pos="9072"/>
      </w:tabs>
    </w:pPr>
  </w:style>
  <w:style w:type="character" w:customStyle="1" w:styleId="SidhuvudChar">
    <w:name w:val="Sidhuvud Char"/>
    <w:basedOn w:val="Standardstycketeckensnitt"/>
    <w:link w:val="Sidhuvud"/>
    <w:uiPriority w:val="99"/>
    <w:rsid w:val="009A0744"/>
    <w:rPr>
      <w:rFonts w:ascii="Arial Narrow" w:hAnsi="Arial Narrow"/>
      <w:sz w:val="21"/>
      <w:szCs w:val="22"/>
      <w:lang w:eastAsia="en-US"/>
    </w:rPr>
  </w:style>
  <w:style w:type="paragraph" w:styleId="Sidfot">
    <w:name w:val="footer"/>
    <w:basedOn w:val="Normal"/>
    <w:link w:val="SidfotChar"/>
    <w:uiPriority w:val="99"/>
    <w:unhideWhenUsed/>
    <w:rsid w:val="009A0744"/>
    <w:pPr>
      <w:tabs>
        <w:tab w:val="center" w:pos="4536"/>
        <w:tab w:val="right" w:pos="9072"/>
      </w:tabs>
    </w:pPr>
  </w:style>
  <w:style w:type="character" w:customStyle="1" w:styleId="SidfotChar">
    <w:name w:val="Sidfot Char"/>
    <w:basedOn w:val="Standardstycketeckensnitt"/>
    <w:link w:val="Sidfot"/>
    <w:uiPriority w:val="99"/>
    <w:rsid w:val="009A0744"/>
    <w:rPr>
      <w:rFonts w:ascii="Arial Narrow" w:hAnsi="Arial Narrow"/>
      <w:sz w:val="21"/>
      <w:szCs w:val="22"/>
      <w:lang w:eastAsia="en-US"/>
    </w:rPr>
  </w:style>
  <w:style w:type="character" w:styleId="Platshllartext">
    <w:name w:val="Placeholder Text"/>
    <w:basedOn w:val="Standardstycketeckensnitt"/>
    <w:uiPriority w:val="99"/>
    <w:semiHidden/>
    <w:rsid w:val="00D30B0B"/>
    <w:rPr>
      <w:color w:val="808080"/>
    </w:rPr>
  </w:style>
  <w:style w:type="paragraph" w:customStyle="1" w:styleId="titelrubrik1">
    <w:name w:val="titelrubrik1"/>
    <w:link w:val="titelrubrik1Char"/>
    <w:qFormat/>
    <w:rsid w:val="007B7BFA"/>
    <w:pPr>
      <w:jc w:val="center"/>
    </w:pPr>
    <w:rPr>
      <w:rFonts w:ascii="Arial Narrow" w:hAnsi="Arial Narrow"/>
      <w:sz w:val="48"/>
      <w:szCs w:val="48"/>
      <w:lang w:eastAsia="en-US"/>
    </w:rPr>
  </w:style>
  <w:style w:type="paragraph" w:customStyle="1" w:styleId="titelrubrik2">
    <w:name w:val="titelrubrik2"/>
    <w:link w:val="titelrubrik2Char"/>
    <w:qFormat/>
    <w:rsid w:val="007B7BFA"/>
    <w:pPr>
      <w:jc w:val="center"/>
    </w:pPr>
    <w:rPr>
      <w:rFonts w:ascii="Arial Narrow" w:hAnsi="Arial Narrow"/>
      <w:sz w:val="32"/>
      <w:szCs w:val="32"/>
      <w:lang w:eastAsia="en-US"/>
    </w:rPr>
  </w:style>
  <w:style w:type="character" w:customStyle="1" w:styleId="titelrubrik1Char">
    <w:name w:val="titelrubrik1 Char"/>
    <w:basedOn w:val="Standardstycketeckensnitt"/>
    <w:link w:val="titelrubrik1"/>
    <w:rsid w:val="007B7BFA"/>
    <w:rPr>
      <w:rFonts w:ascii="Arial Narrow" w:hAnsi="Arial Narrow"/>
      <w:sz w:val="48"/>
      <w:szCs w:val="48"/>
      <w:lang w:eastAsia="en-US"/>
    </w:rPr>
  </w:style>
  <w:style w:type="paragraph" w:customStyle="1" w:styleId="titelinfo">
    <w:name w:val="titelinfo"/>
    <w:link w:val="titelinfoChar"/>
    <w:qFormat/>
    <w:rsid w:val="00721836"/>
    <w:pPr>
      <w:jc w:val="center"/>
    </w:pPr>
    <w:rPr>
      <w:rFonts w:ascii="Arial Narrow" w:hAnsi="Arial Narrow"/>
      <w:sz w:val="24"/>
      <w:szCs w:val="24"/>
      <w:lang w:eastAsia="en-US"/>
    </w:rPr>
  </w:style>
  <w:style w:type="character" w:customStyle="1" w:styleId="titelrubrik2Char">
    <w:name w:val="titelrubrik2 Char"/>
    <w:basedOn w:val="Standardstycketeckensnitt"/>
    <w:link w:val="titelrubrik2"/>
    <w:rsid w:val="007B7BFA"/>
    <w:rPr>
      <w:rFonts w:ascii="Arial Narrow" w:hAnsi="Arial Narrow"/>
      <w:sz w:val="32"/>
      <w:szCs w:val="32"/>
      <w:lang w:eastAsia="en-US"/>
    </w:rPr>
  </w:style>
  <w:style w:type="paragraph" w:customStyle="1" w:styleId="frfattarer">
    <w:name w:val="författare_år"/>
    <w:link w:val="frfattarerChar"/>
    <w:rsid w:val="00836DD8"/>
    <w:pPr>
      <w:jc w:val="center"/>
    </w:pPr>
    <w:rPr>
      <w:rFonts w:ascii="Arial Narrow" w:eastAsiaTheme="majorEastAsia" w:hAnsi="Arial Narrow" w:cstheme="majorBidi"/>
      <w:bCs/>
      <w:sz w:val="32"/>
      <w:szCs w:val="32"/>
      <w:lang w:eastAsia="en-US"/>
    </w:rPr>
  </w:style>
  <w:style w:type="character" w:customStyle="1" w:styleId="titelinfoChar">
    <w:name w:val="titelinfo Char"/>
    <w:basedOn w:val="Standardstycketeckensnitt"/>
    <w:link w:val="titelinfo"/>
    <w:rsid w:val="00721836"/>
    <w:rPr>
      <w:rFonts w:ascii="Arial Narrow" w:hAnsi="Arial Narrow"/>
      <w:sz w:val="24"/>
      <w:szCs w:val="24"/>
      <w:lang w:eastAsia="en-US"/>
    </w:rPr>
  </w:style>
  <w:style w:type="paragraph" w:customStyle="1" w:styleId="citat">
    <w:name w:val="citat"/>
    <w:basedOn w:val="Normal"/>
    <w:autoRedefine/>
    <w:rsid w:val="00492100"/>
    <w:pPr>
      <w:spacing w:before="120" w:after="120"/>
      <w:ind w:left="851" w:right="851"/>
    </w:pPr>
    <w:rPr>
      <w:rFonts w:eastAsia="Times New Roman"/>
      <w:szCs w:val="24"/>
      <w:lang w:eastAsia="sv-SE"/>
    </w:rPr>
  </w:style>
  <w:style w:type="character" w:customStyle="1" w:styleId="frfattarerChar">
    <w:name w:val="författare_år Char"/>
    <w:basedOn w:val="Rubrik3Char"/>
    <w:link w:val="frfattarer"/>
    <w:rsid w:val="00836DD8"/>
    <w:rPr>
      <w:rFonts w:ascii="Arial Narrow" w:eastAsiaTheme="majorEastAsia" w:hAnsi="Arial Narrow" w:cstheme="majorBidi"/>
      <w:b/>
      <w:bCs/>
      <w:sz w:val="32"/>
      <w:szCs w:val="32"/>
      <w:lang w:eastAsia="en-US"/>
    </w:rPr>
  </w:style>
  <w:style w:type="table" w:styleId="Tabellrutnt">
    <w:name w:val="Table Grid"/>
    <w:basedOn w:val="Normaltabell"/>
    <w:rsid w:val="0049210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nummer">
    <w:name w:val="page number"/>
    <w:basedOn w:val="Standardstycketeckensnitt"/>
    <w:rsid w:val="00492100"/>
  </w:style>
  <w:style w:type="paragraph" w:styleId="Normalwebb">
    <w:name w:val="Normal (Web)"/>
    <w:aliases w:val=" webb"/>
    <w:basedOn w:val="Normal"/>
    <w:uiPriority w:val="99"/>
    <w:rsid w:val="00492100"/>
    <w:rPr>
      <w:rFonts w:eastAsia="Times New Roman"/>
      <w:szCs w:val="24"/>
      <w:lang w:eastAsia="sv-SE"/>
    </w:rPr>
  </w:style>
  <w:style w:type="paragraph" w:styleId="Citat0">
    <w:name w:val="Quote"/>
    <w:basedOn w:val="Normal"/>
    <w:next w:val="Normal"/>
    <w:link w:val="CitatChar"/>
    <w:uiPriority w:val="29"/>
    <w:qFormat/>
    <w:rsid w:val="00492100"/>
    <w:pPr>
      <w:spacing w:before="120" w:after="120"/>
      <w:ind w:left="680"/>
    </w:pPr>
    <w:rPr>
      <w:rFonts w:eastAsia="Times New Roman"/>
      <w:iCs/>
      <w:color w:val="000000"/>
      <w:szCs w:val="24"/>
    </w:rPr>
  </w:style>
  <w:style w:type="character" w:customStyle="1" w:styleId="CitatChar">
    <w:name w:val="Citat Char"/>
    <w:basedOn w:val="Standardstycketeckensnitt"/>
    <w:link w:val="Citat0"/>
    <w:uiPriority w:val="29"/>
    <w:rsid w:val="00492100"/>
    <w:rPr>
      <w:rFonts w:ascii="Times New Roman" w:eastAsia="Times New Roman" w:hAnsi="Times New Roman"/>
      <w:iCs/>
      <w:color w:val="000000"/>
      <w:sz w:val="24"/>
      <w:szCs w:val="24"/>
    </w:rPr>
  </w:style>
  <w:style w:type="paragraph" w:styleId="Fotnotstext">
    <w:name w:val="footnote text"/>
    <w:basedOn w:val="Normal"/>
    <w:link w:val="FotnotstextChar"/>
    <w:rsid w:val="00492100"/>
    <w:rPr>
      <w:rFonts w:eastAsia="Times New Roman"/>
      <w:sz w:val="20"/>
      <w:szCs w:val="20"/>
      <w:lang w:eastAsia="sv-SE"/>
    </w:rPr>
  </w:style>
  <w:style w:type="character" w:customStyle="1" w:styleId="FotnotstextChar">
    <w:name w:val="Fotnotstext Char"/>
    <w:basedOn w:val="Standardstycketeckensnitt"/>
    <w:link w:val="Fotnotstext"/>
    <w:rsid w:val="00492100"/>
    <w:rPr>
      <w:rFonts w:ascii="Times New Roman" w:eastAsia="Times New Roman" w:hAnsi="Times New Roman"/>
    </w:rPr>
  </w:style>
  <w:style w:type="character" w:styleId="Fotnotsreferens">
    <w:name w:val="footnote reference"/>
    <w:rsid w:val="00492100"/>
    <w:rPr>
      <w:vertAlign w:val="superscript"/>
    </w:rPr>
  </w:style>
  <w:style w:type="paragraph" w:styleId="Liststycke">
    <w:name w:val="List Paragraph"/>
    <w:basedOn w:val="Normal"/>
    <w:uiPriority w:val="34"/>
    <w:qFormat/>
    <w:rsid w:val="00492100"/>
    <w:pPr>
      <w:ind w:left="720"/>
      <w:contextualSpacing/>
    </w:pPr>
    <w:rPr>
      <w:rFonts w:eastAsia="Times New Roman"/>
      <w:szCs w:val="24"/>
      <w:lang w:eastAsia="sv-SE"/>
    </w:rPr>
  </w:style>
  <w:style w:type="character" w:styleId="Betoning">
    <w:name w:val="Emphasis"/>
    <w:uiPriority w:val="20"/>
    <w:qFormat/>
    <w:rsid w:val="00492100"/>
    <w:rPr>
      <w:i/>
      <w:iCs/>
    </w:rPr>
  </w:style>
  <w:style w:type="paragraph" w:customStyle="1" w:styleId="Default">
    <w:name w:val="Default"/>
    <w:rsid w:val="00492100"/>
    <w:pPr>
      <w:autoSpaceDE w:val="0"/>
      <w:autoSpaceDN w:val="0"/>
      <w:adjustRightInd w:val="0"/>
    </w:pPr>
    <w:rPr>
      <w:rFonts w:ascii="Times New Roman" w:eastAsia="Times New Roman" w:hAnsi="Times New Roman"/>
      <w:color w:val="000000"/>
      <w:sz w:val="24"/>
      <w:szCs w:val="24"/>
    </w:rPr>
  </w:style>
  <w:style w:type="paragraph" w:styleId="Innehll1">
    <w:name w:val="toc 1"/>
    <w:basedOn w:val="Normal"/>
    <w:next w:val="Normal"/>
    <w:autoRedefine/>
    <w:uiPriority w:val="39"/>
    <w:rsid w:val="00492100"/>
    <w:pPr>
      <w:spacing w:before="120"/>
    </w:pPr>
    <w:rPr>
      <w:rFonts w:eastAsia="Times New Roman"/>
      <w:szCs w:val="24"/>
      <w:lang w:eastAsia="sv-SE"/>
    </w:rPr>
  </w:style>
  <w:style w:type="paragraph" w:styleId="Innehll2">
    <w:name w:val="toc 2"/>
    <w:basedOn w:val="Normal"/>
    <w:next w:val="Normal"/>
    <w:autoRedefine/>
    <w:uiPriority w:val="39"/>
    <w:rsid w:val="00492100"/>
    <w:pPr>
      <w:ind w:left="240"/>
    </w:pPr>
    <w:rPr>
      <w:rFonts w:eastAsia="Times New Roman"/>
      <w:szCs w:val="24"/>
      <w:lang w:eastAsia="sv-SE"/>
    </w:rPr>
  </w:style>
  <w:style w:type="paragraph" w:styleId="Innehll3">
    <w:name w:val="toc 3"/>
    <w:basedOn w:val="Normal"/>
    <w:next w:val="Normal"/>
    <w:autoRedefine/>
    <w:uiPriority w:val="39"/>
    <w:rsid w:val="00492100"/>
    <w:pPr>
      <w:ind w:left="480"/>
    </w:pPr>
    <w:rPr>
      <w:rFonts w:eastAsia="Times New Roman"/>
      <w:szCs w:val="24"/>
      <w:lang w:eastAsia="sv-SE"/>
    </w:rPr>
  </w:style>
  <w:style w:type="character" w:styleId="Hyperlnk">
    <w:name w:val="Hyperlink"/>
    <w:uiPriority w:val="99"/>
    <w:unhideWhenUsed/>
    <w:rsid w:val="00492100"/>
    <w:rPr>
      <w:color w:val="0000FF"/>
      <w:u w:val="single"/>
    </w:rPr>
  </w:style>
  <w:style w:type="table" w:styleId="Enkeltabell1">
    <w:name w:val="Table Simple 1"/>
    <w:basedOn w:val="Normaltabell"/>
    <w:rsid w:val="00492100"/>
    <w:rPr>
      <w:rFonts w:ascii="Times New Roman" w:eastAsia="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info">
    <w:name w:val="info"/>
    <w:qFormat/>
    <w:rsid w:val="00FB60E4"/>
    <w:pPr>
      <w:jc w:val="center"/>
    </w:pPr>
    <w:rPr>
      <w:rFonts w:ascii="Arial Narrow" w:hAnsi="Arial Narrow"/>
      <w:sz w:val="22"/>
      <w:szCs w:val="22"/>
      <w:lang w:val="en-US" w:eastAsia="en-US"/>
    </w:rPr>
  </w:style>
  <w:style w:type="character" w:customStyle="1" w:styleId="shorttext">
    <w:name w:val="short_text"/>
    <w:basedOn w:val="Standardstycketeckensnitt"/>
    <w:rsid w:val="00AA6930"/>
  </w:style>
  <w:style w:type="character" w:customStyle="1" w:styleId="hps">
    <w:name w:val="hps"/>
    <w:basedOn w:val="Standardstycketeckensnitt"/>
    <w:rsid w:val="00AA6930"/>
  </w:style>
  <w:style w:type="paragraph" w:customStyle="1" w:styleId="Normal1">
    <w:name w:val="Normal1"/>
    <w:basedOn w:val="Normal"/>
    <w:link w:val="Normal1Char"/>
    <w:rsid w:val="000E135A"/>
    <w:pPr>
      <w:spacing w:before="100" w:beforeAutospacing="1" w:after="100" w:afterAutospacing="1" w:line="312" w:lineRule="auto"/>
    </w:pPr>
    <w:rPr>
      <w:rFonts w:ascii="Verdana" w:eastAsia="Times New Roman" w:hAnsi="Verdana"/>
      <w:color w:val="333333"/>
      <w:szCs w:val="24"/>
      <w:lang w:eastAsia="sv-SE"/>
    </w:rPr>
  </w:style>
  <w:style w:type="paragraph" w:customStyle="1" w:styleId="titelinfoakademi">
    <w:name w:val="titelinfo akademi"/>
    <w:basedOn w:val="Rubrik3"/>
    <w:link w:val="titelinfoakademiChar"/>
    <w:rsid w:val="005220A3"/>
    <w:pPr>
      <w:spacing w:before="0" w:after="0"/>
      <w:jc w:val="center"/>
    </w:pPr>
    <w:rPr>
      <w:rFonts w:ascii="Arial Narrow" w:hAnsi="Arial Narrow"/>
      <w:b w:val="0"/>
      <w:sz w:val="32"/>
      <w:szCs w:val="32"/>
    </w:rPr>
  </w:style>
  <w:style w:type="paragraph" w:customStyle="1" w:styleId="Titelinfoavdelning">
    <w:name w:val="Titelinfo avdelning"/>
    <w:basedOn w:val="Normal1"/>
    <w:link w:val="TitelinfoavdelningChar"/>
    <w:rsid w:val="005220A3"/>
    <w:pPr>
      <w:spacing w:before="0" w:beforeAutospacing="0" w:after="0" w:afterAutospacing="0"/>
      <w:jc w:val="center"/>
    </w:pPr>
    <w:rPr>
      <w:rFonts w:ascii="Arial" w:hAnsi="Arial" w:cs="Arial"/>
      <w:b/>
      <w:color w:val="auto"/>
      <w:szCs w:val="22"/>
    </w:rPr>
  </w:style>
  <w:style w:type="character" w:customStyle="1" w:styleId="titelinfoakademiChar">
    <w:name w:val="titelinfo akademi Char"/>
    <w:basedOn w:val="Rubrik3Char"/>
    <w:link w:val="titelinfoakademi"/>
    <w:rsid w:val="005220A3"/>
    <w:rPr>
      <w:rFonts w:ascii="Arial Narrow" w:eastAsiaTheme="majorEastAsia" w:hAnsi="Arial Narrow" w:cstheme="majorBidi"/>
      <w:b w:val="0"/>
      <w:bCs/>
      <w:sz w:val="32"/>
      <w:szCs w:val="32"/>
      <w:lang w:eastAsia="en-US"/>
    </w:rPr>
  </w:style>
  <w:style w:type="character" w:customStyle="1" w:styleId="Normal1Char">
    <w:name w:val="Normal1 Char"/>
    <w:basedOn w:val="Standardstycketeckensnitt"/>
    <w:link w:val="Normal1"/>
    <w:rsid w:val="005220A3"/>
    <w:rPr>
      <w:rFonts w:ascii="Verdana" w:eastAsia="Times New Roman" w:hAnsi="Verdana"/>
      <w:color w:val="333333"/>
      <w:sz w:val="24"/>
      <w:szCs w:val="24"/>
    </w:rPr>
  </w:style>
  <w:style w:type="character" w:customStyle="1" w:styleId="TitelinfoavdelningChar">
    <w:name w:val="Titelinfo avdelning Char"/>
    <w:basedOn w:val="Normal1Char"/>
    <w:link w:val="Titelinfoavdelning"/>
    <w:rsid w:val="005220A3"/>
    <w:rPr>
      <w:rFonts w:ascii="Arial" w:eastAsia="Times New Roman" w:hAnsi="Arial" w:cs="Arial"/>
      <w:b/>
      <w:color w:val="333333"/>
      <w:sz w:val="22"/>
      <w:szCs w:val="22"/>
    </w:rPr>
  </w:style>
  <w:style w:type="paragraph" w:styleId="Innehllsfrteckningsrubrik">
    <w:name w:val="TOC Heading"/>
    <w:basedOn w:val="Rubrik1"/>
    <w:next w:val="Normal"/>
    <w:uiPriority w:val="39"/>
    <w:unhideWhenUsed/>
    <w:qFormat/>
    <w:rsid w:val="002F30C9"/>
    <w:pPr>
      <w:keepLines/>
      <w:spacing w:before="240"/>
      <w:outlineLvl w:val="9"/>
    </w:pPr>
    <w:rPr>
      <w:rFonts w:asciiTheme="majorHAnsi" w:hAnsiTheme="majorHAnsi"/>
      <w:bCs w:val="0"/>
      <w:color w:val="365F91" w:themeColor="accent1" w:themeShade="BF"/>
      <w:kern w:val="0"/>
      <w:sz w:val="32"/>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971181">
      <w:bodyDiv w:val="1"/>
      <w:marLeft w:val="0"/>
      <w:marRight w:val="0"/>
      <w:marTop w:val="0"/>
      <w:marBottom w:val="0"/>
      <w:divBdr>
        <w:top w:val="none" w:sz="0" w:space="0" w:color="auto"/>
        <w:left w:val="none" w:sz="0" w:space="0" w:color="auto"/>
        <w:bottom w:val="none" w:sz="0" w:space="0" w:color="auto"/>
        <w:right w:val="none" w:sz="0" w:space="0" w:color="auto"/>
      </w:divBdr>
    </w:div>
    <w:div w:id="324825959">
      <w:bodyDiv w:val="1"/>
      <w:marLeft w:val="0"/>
      <w:marRight w:val="0"/>
      <w:marTop w:val="0"/>
      <w:marBottom w:val="0"/>
      <w:divBdr>
        <w:top w:val="none" w:sz="0" w:space="0" w:color="auto"/>
        <w:left w:val="none" w:sz="0" w:space="0" w:color="auto"/>
        <w:bottom w:val="none" w:sz="0" w:space="0" w:color="auto"/>
        <w:right w:val="none" w:sz="0" w:space="0" w:color="auto"/>
      </w:divBdr>
    </w:div>
    <w:div w:id="588465626">
      <w:bodyDiv w:val="1"/>
      <w:marLeft w:val="0"/>
      <w:marRight w:val="0"/>
      <w:marTop w:val="0"/>
      <w:marBottom w:val="0"/>
      <w:divBdr>
        <w:top w:val="none" w:sz="0" w:space="0" w:color="auto"/>
        <w:left w:val="none" w:sz="0" w:space="0" w:color="auto"/>
        <w:bottom w:val="none" w:sz="0" w:space="0" w:color="auto"/>
        <w:right w:val="none" w:sz="0" w:space="0" w:color="auto"/>
      </w:divBdr>
    </w:div>
    <w:div w:id="707144477">
      <w:bodyDiv w:val="1"/>
      <w:marLeft w:val="0"/>
      <w:marRight w:val="0"/>
      <w:marTop w:val="0"/>
      <w:marBottom w:val="0"/>
      <w:divBdr>
        <w:top w:val="none" w:sz="0" w:space="0" w:color="auto"/>
        <w:left w:val="none" w:sz="0" w:space="0" w:color="auto"/>
        <w:bottom w:val="none" w:sz="0" w:space="0" w:color="auto"/>
        <w:right w:val="none" w:sz="0" w:space="0" w:color="auto"/>
      </w:divBdr>
    </w:div>
    <w:div w:id="958222193">
      <w:bodyDiv w:val="1"/>
      <w:marLeft w:val="0"/>
      <w:marRight w:val="0"/>
      <w:marTop w:val="0"/>
      <w:marBottom w:val="0"/>
      <w:divBdr>
        <w:top w:val="none" w:sz="0" w:space="0" w:color="auto"/>
        <w:left w:val="none" w:sz="0" w:space="0" w:color="auto"/>
        <w:bottom w:val="none" w:sz="0" w:space="0" w:color="auto"/>
        <w:right w:val="none" w:sz="0" w:space="0" w:color="auto"/>
      </w:divBdr>
    </w:div>
    <w:div w:id="1180697849">
      <w:bodyDiv w:val="1"/>
      <w:marLeft w:val="0"/>
      <w:marRight w:val="0"/>
      <w:marTop w:val="0"/>
      <w:marBottom w:val="0"/>
      <w:divBdr>
        <w:top w:val="none" w:sz="0" w:space="0" w:color="auto"/>
        <w:left w:val="none" w:sz="0" w:space="0" w:color="auto"/>
        <w:bottom w:val="none" w:sz="0" w:space="0" w:color="auto"/>
        <w:right w:val="none" w:sz="0" w:space="0" w:color="auto"/>
      </w:divBdr>
    </w:div>
    <w:div w:id="1344285117">
      <w:bodyDiv w:val="1"/>
      <w:marLeft w:val="0"/>
      <w:marRight w:val="0"/>
      <w:marTop w:val="0"/>
      <w:marBottom w:val="0"/>
      <w:divBdr>
        <w:top w:val="none" w:sz="0" w:space="0" w:color="auto"/>
        <w:left w:val="none" w:sz="0" w:space="0" w:color="auto"/>
        <w:bottom w:val="none" w:sz="0" w:space="0" w:color="auto"/>
        <w:right w:val="none" w:sz="0" w:space="0" w:color="auto"/>
      </w:divBdr>
    </w:div>
    <w:div w:id="1483425288">
      <w:bodyDiv w:val="1"/>
      <w:marLeft w:val="0"/>
      <w:marRight w:val="0"/>
      <w:marTop w:val="0"/>
      <w:marBottom w:val="0"/>
      <w:divBdr>
        <w:top w:val="none" w:sz="0" w:space="0" w:color="auto"/>
        <w:left w:val="none" w:sz="0" w:space="0" w:color="auto"/>
        <w:bottom w:val="none" w:sz="0" w:space="0" w:color="auto"/>
        <w:right w:val="none" w:sz="0" w:space="0" w:color="auto"/>
      </w:divBdr>
    </w:div>
    <w:div w:id="1485315944">
      <w:bodyDiv w:val="1"/>
      <w:marLeft w:val="0"/>
      <w:marRight w:val="0"/>
      <w:marTop w:val="0"/>
      <w:marBottom w:val="0"/>
      <w:divBdr>
        <w:top w:val="none" w:sz="0" w:space="0" w:color="auto"/>
        <w:left w:val="none" w:sz="0" w:space="0" w:color="auto"/>
        <w:bottom w:val="none" w:sz="0" w:space="0" w:color="auto"/>
        <w:right w:val="none" w:sz="0" w:space="0" w:color="auto"/>
      </w:divBdr>
    </w:div>
    <w:div w:id="1637642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ninaemilsson.wordpress.com/psykologi-2a/att-uppfatta-och-minnas/selektiv-och-subjektiv-process/" TargetMode="External"/><Relationship Id="rId18" Type="http://schemas.openxmlformats.org/officeDocument/2006/relationships/hyperlink" Target="https://www.ica.se/halsa/artikel/hitta-din-inre-motivation/" TargetMode="External"/><Relationship Id="rId3" Type="http://schemas.openxmlformats.org/officeDocument/2006/relationships/styles" Target="styles.xml"/><Relationship Id="rId21" Type="http://schemas.openxmlformats.org/officeDocument/2006/relationships/hyperlink" Target="https://www.rf.se/bidragochstod/Bidrag/" TargetMode="External"/><Relationship Id="rId7" Type="http://schemas.openxmlformats.org/officeDocument/2006/relationships/endnotes" Target="endnotes.xml"/><Relationship Id="rId12" Type="http://schemas.openxmlformats.org/officeDocument/2006/relationships/hyperlink" Target="http://www.antirasistiskaakademin.se/invandrare/" TargetMode="External"/><Relationship Id="rId17" Type="http://schemas.openxmlformats.org/officeDocument/2006/relationships/hyperlink" Target="https://www.idrottsforskning.se/nyanlanda-behover-trygghet-och-krav-i-skolgympan-2/"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idrottsforskning.se/nyanlandas-integration-kan-vitalisera-foreningslivet/" TargetMode="External"/><Relationship Id="rId20" Type="http://schemas.openxmlformats.org/officeDocument/2006/relationships/hyperlink" Target="http://eds.b.ebscohost.com/eds/pdfviewer/pdfviewer?vid=4&amp;sid=0ee5dcda-03e3-4934-aae0-2f4f88e331c3%40sessionmgr10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vasa.abo.fi/users/sbackman/Kognitiv_psykologi_lit..html" TargetMode="External"/><Relationship Id="rId23" Type="http://schemas.openxmlformats.org/officeDocument/2006/relationships/footer" Target="footer3.xml"/><Relationship Id="rId10" Type="http://schemas.openxmlformats.org/officeDocument/2006/relationships/header" Target="header2.xml"/><Relationship Id="rId19" Type="http://schemas.openxmlformats.org/officeDocument/2006/relationships/hyperlink" Target="https://www.informationsverige.se/sv/jag-har-fatt-uppehallstillstand/samhallsorientering/boken-om-sverige/att-komma-till-sverige/integration-i-sverig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idrottsforskning.se/fa-idrottsforeningar-vill-vara-politiska-verktyg/" TargetMode="External"/><Relationship Id="rId22" Type="http://schemas.openxmlformats.org/officeDocument/2006/relationships/hyperlink" Target="https://www.psykologifabriken.se/inre-och-yttre-motivatio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t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anna\Downloads\higmall%20AHAfiv.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E141B9-B4F5-4FED-AF04-4353C3040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higmall AHAfiv</Template>
  <TotalTime>1</TotalTime>
  <Pages>22</Pages>
  <Words>5695</Words>
  <Characters>32467</Characters>
  <Application>Microsoft Office Word</Application>
  <DocSecurity>4</DocSecurity>
  <Lines>270</Lines>
  <Paragraphs>76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Högskolan i Gävle</Company>
  <LinksUpToDate>false</LinksUpToDate>
  <CharactersWithSpaces>38086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johanna</dc:creator>
  <cp:lastModifiedBy>Chia Abdolah</cp:lastModifiedBy>
  <cp:revision>2</cp:revision>
  <cp:lastPrinted>2010-06-09T11:23:00Z</cp:lastPrinted>
  <dcterms:created xsi:type="dcterms:W3CDTF">2022-02-12T12:16:00Z</dcterms:created>
  <dcterms:modified xsi:type="dcterms:W3CDTF">2022-02-12T12:16:00Z</dcterms:modified>
</cp:coreProperties>
</file>